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F5" w:rsidRDefault="007205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5F5" w:rsidRDefault="007205F5" w:rsidP="007205F5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(Druk Nr IV/2/2024)</w:t>
      </w:r>
    </w:p>
    <w:p w:rsidR="00B41EEC" w:rsidRPr="002231DC" w:rsidRDefault="00355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DC">
        <w:rPr>
          <w:rFonts w:ascii="Times New Roman" w:hAnsi="Times New Roman" w:cs="Times New Roman"/>
          <w:b/>
          <w:sz w:val="24"/>
          <w:szCs w:val="24"/>
        </w:rPr>
        <w:t>Uchwała Nr __/___</w:t>
      </w:r>
      <w:r w:rsidR="00D63C78" w:rsidRPr="002231DC">
        <w:rPr>
          <w:rFonts w:ascii="Times New Roman" w:hAnsi="Times New Roman" w:cs="Times New Roman"/>
          <w:b/>
          <w:sz w:val="24"/>
          <w:szCs w:val="24"/>
        </w:rPr>
        <w:t>/2024</w:t>
      </w:r>
      <w:r w:rsidRPr="002231DC">
        <w:rPr>
          <w:rFonts w:ascii="Times New Roman" w:hAnsi="Times New Roman" w:cs="Times New Roman"/>
          <w:b/>
          <w:sz w:val="24"/>
          <w:szCs w:val="24"/>
        </w:rPr>
        <w:br/>
        <w:t xml:space="preserve">Rady Powiatu Radzyńskiego </w:t>
      </w:r>
      <w:r w:rsidRPr="002231DC">
        <w:rPr>
          <w:rFonts w:ascii="Times New Roman" w:hAnsi="Times New Roman" w:cs="Times New Roman"/>
          <w:b/>
          <w:sz w:val="24"/>
          <w:szCs w:val="24"/>
        </w:rPr>
        <w:br/>
        <w:t>z dnia 5</w:t>
      </w:r>
      <w:r w:rsidR="00D63C78" w:rsidRPr="002231DC">
        <w:rPr>
          <w:rFonts w:ascii="Times New Roman" w:hAnsi="Times New Roman" w:cs="Times New Roman"/>
          <w:b/>
          <w:sz w:val="24"/>
          <w:szCs w:val="24"/>
        </w:rPr>
        <w:t xml:space="preserve"> lipca </w:t>
      </w:r>
      <w:r w:rsidRPr="002231DC">
        <w:rPr>
          <w:rFonts w:ascii="Times New Roman" w:hAnsi="Times New Roman" w:cs="Times New Roman"/>
          <w:b/>
          <w:sz w:val="24"/>
          <w:szCs w:val="24"/>
        </w:rPr>
        <w:t>2024</w:t>
      </w:r>
      <w:r w:rsidR="00D63C78" w:rsidRPr="002231D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B41EEC" w:rsidRPr="002231DC" w:rsidRDefault="00B41E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EEC" w:rsidRPr="002231DC" w:rsidRDefault="003555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1DC">
        <w:rPr>
          <w:rFonts w:ascii="Times New Roman" w:hAnsi="Times New Roman" w:cs="Times New Roman"/>
          <w:b/>
          <w:sz w:val="24"/>
          <w:szCs w:val="24"/>
        </w:rPr>
        <w:t>w sprawie udzielenia dotacji na prace konserwatorskie, restauratorskie lub roboty budowlane przy zabytku wpisanym do rejestru zabytków położonym na terenie Powiatu Radzyńskiego</w:t>
      </w:r>
    </w:p>
    <w:p w:rsidR="00B41EEC" w:rsidRPr="002231DC" w:rsidRDefault="00B41E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EEC" w:rsidRPr="002231DC" w:rsidRDefault="003555C5" w:rsidP="00855B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1DC">
        <w:rPr>
          <w:rFonts w:ascii="Times New Roman" w:hAnsi="Times New Roman" w:cs="Times New Roman"/>
          <w:sz w:val="24"/>
          <w:szCs w:val="24"/>
        </w:rPr>
        <w:t xml:space="preserve">Na podstawie art. 12 pkt 11 </w:t>
      </w:r>
      <w:r w:rsidR="00887D46">
        <w:rPr>
          <w:rFonts w:ascii="Times New Roman" w:hAnsi="Times New Roman" w:cs="Times New Roman"/>
          <w:sz w:val="24"/>
          <w:szCs w:val="24"/>
        </w:rPr>
        <w:t xml:space="preserve">ustawy </w:t>
      </w:r>
      <w:r w:rsidRPr="002231DC">
        <w:rPr>
          <w:rFonts w:ascii="Times New Roman" w:hAnsi="Times New Roman" w:cs="Times New Roman"/>
          <w:sz w:val="24"/>
          <w:szCs w:val="24"/>
        </w:rPr>
        <w:t>z dnia 5 czerwca 19</w:t>
      </w:r>
      <w:r w:rsidR="000626D8" w:rsidRPr="002231DC">
        <w:rPr>
          <w:rFonts w:ascii="Times New Roman" w:hAnsi="Times New Roman" w:cs="Times New Roman"/>
          <w:sz w:val="24"/>
          <w:szCs w:val="24"/>
        </w:rPr>
        <w:t>9</w:t>
      </w:r>
      <w:r w:rsidRPr="002231DC">
        <w:rPr>
          <w:rFonts w:ascii="Times New Roman" w:hAnsi="Times New Roman" w:cs="Times New Roman"/>
          <w:sz w:val="24"/>
          <w:szCs w:val="24"/>
        </w:rPr>
        <w:t xml:space="preserve">8 r. o samorządzie powiatowym (Dz.U. </w:t>
      </w:r>
      <w:r w:rsidR="007205F5">
        <w:rPr>
          <w:rFonts w:ascii="Times New Roman" w:hAnsi="Times New Roman" w:cs="Times New Roman"/>
          <w:sz w:val="24"/>
          <w:szCs w:val="24"/>
        </w:rPr>
        <w:t xml:space="preserve">z </w:t>
      </w:r>
      <w:r w:rsidRPr="002231DC">
        <w:rPr>
          <w:rFonts w:ascii="Times New Roman" w:hAnsi="Times New Roman" w:cs="Times New Roman"/>
          <w:sz w:val="24"/>
          <w:szCs w:val="24"/>
        </w:rPr>
        <w:t>2024</w:t>
      </w:r>
      <w:r w:rsidR="007205F5">
        <w:rPr>
          <w:rFonts w:ascii="Times New Roman" w:hAnsi="Times New Roman" w:cs="Times New Roman"/>
          <w:sz w:val="24"/>
          <w:szCs w:val="24"/>
        </w:rPr>
        <w:t xml:space="preserve">r. </w:t>
      </w:r>
      <w:r w:rsidRPr="002231DC">
        <w:rPr>
          <w:rFonts w:ascii="Times New Roman" w:hAnsi="Times New Roman" w:cs="Times New Roman"/>
          <w:sz w:val="24"/>
          <w:szCs w:val="24"/>
        </w:rPr>
        <w:t xml:space="preserve"> poz. 107), art. 218 ustawy z dnia 27 maja 2009 r. o finansach publicznych (Dz.U. z 2023</w:t>
      </w:r>
      <w:r w:rsidR="007205F5">
        <w:rPr>
          <w:rFonts w:ascii="Times New Roman" w:hAnsi="Times New Roman" w:cs="Times New Roman"/>
          <w:sz w:val="24"/>
          <w:szCs w:val="24"/>
        </w:rPr>
        <w:t>r.</w:t>
      </w:r>
      <w:r w:rsidRPr="002231DC">
        <w:rPr>
          <w:rFonts w:ascii="Times New Roman" w:hAnsi="Times New Roman" w:cs="Times New Roman"/>
          <w:sz w:val="24"/>
          <w:szCs w:val="24"/>
        </w:rPr>
        <w:t xml:space="preserve"> poz. 1270</w:t>
      </w:r>
      <w:r w:rsidR="00887D46">
        <w:rPr>
          <w:rFonts w:ascii="Times New Roman" w:hAnsi="Times New Roman" w:cs="Times New Roman"/>
          <w:sz w:val="24"/>
          <w:szCs w:val="24"/>
        </w:rPr>
        <w:t>,</w:t>
      </w:r>
      <w:r w:rsidRPr="002231DC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2231D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231DC">
        <w:rPr>
          <w:rFonts w:ascii="Times New Roman" w:hAnsi="Times New Roman" w:cs="Times New Roman"/>
          <w:sz w:val="24"/>
          <w:szCs w:val="24"/>
        </w:rPr>
        <w:t>. zm.) § 7 ust.1 uchwały Nr LXVII/307/2023 Rady Powiatu Radzyńskiego z dnia 27 października 2023 r. w</w:t>
      </w:r>
      <w:r w:rsidR="00855BFD" w:rsidRPr="002231DC">
        <w:rPr>
          <w:rFonts w:ascii="Times New Roman" w:hAnsi="Times New Roman" w:cs="Times New Roman"/>
          <w:sz w:val="24"/>
          <w:szCs w:val="24"/>
        </w:rPr>
        <w:t> </w:t>
      </w:r>
      <w:r w:rsidRPr="002231DC">
        <w:rPr>
          <w:rFonts w:ascii="Times New Roman" w:hAnsi="Times New Roman" w:cs="Times New Roman"/>
          <w:sz w:val="24"/>
          <w:szCs w:val="24"/>
        </w:rPr>
        <w:t>sprawie zasad udzielania dotacji na prace konserwatorskie, restauratorskie lub roboty budowlane przy zabytku wpisanym do rejestru zabytków lub znajdujących się w gminnej ewidencji zabytków położonych na terenie Powiatu Radzyńskiego (Dz. Urz. Woj</w:t>
      </w:r>
      <w:r w:rsidR="00D63C78" w:rsidRPr="002231DC">
        <w:rPr>
          <w:rFonts w:ascii="Times New Roman" w:hAnsi="Times New Roman" w:cs="Times New Roman"/>
          <w:sz w:val="24"/>
          <w:szCs w:val="24"/>
        </w:rPr>
        <w:t xml:space="preserve">. Lubelskiego poz. 6235 z dnia </w:t>
      </w:r>
      <w:r w:rsidRPr="002231DC">
        <w:rPr>
          <w:rFonts w:ascii="Times New Roman" w:hAnsi="Times New Roman" w:cs="Times New Roman"/>
          <w:sz w:val="24"/>
          <w:szCs w:val="24"/>
        </w:rPr>
        <w:t>6</w:t>
      </w:r>
      <w:r w:rsidR="00855BFD" w:rsidRPr="002231DC">
        <w:rPr>
          <w:rFonts w:ascii="Times New Roman" w:hAnsi="Times New Roman" w:cs="Times New Roman"/>
          <w:sz w:val="24"/>
          <w:szCs w:val="24"/>
        </w:rPr>
        <w:t> </w:t>
      </w:r>
      <w:r w:rsidRPr="002231DC">
        <w:rPr>
          <w:rFonts w:ascii="Times New Roman" w:hAnsi="Times New Roman" w:cs="Times New Roman"/>
          <w:sz w:val="24"/>
          <w:szCs w:val="24"/>
        </w:rPr>
        <w:t>listopada 2023 r.) Rada Powiatu Radzyńskiego uchwala, co następuje:</w:t>
      </w:r>
    </w:p>
    <w:p w:rsidR="00B41EEC" w:rsidRPr="002231DC" w:rsidRDefault="003555C5">
      <w:pPr>
        <w:jc w:val="both"/>
        <w:rPr>
          <w:rFonts w:ascii="Times New Roman" w:hAnsi="Times New Roman" w:cs="Times New Roman"/>
          <w:sz w:val="24"/>
          <w:szCs w:val="24"/>
        </w:rPr>
      </w:pPr>
      <w:r w:rsidRPr="002231DC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2231DC">
        <w:rPr>
          <w:rFonts w:ascii="Times New Roman" w:hAnsi="Times New Roman" w:cs="Times New Roman"/>
          <w:sz w:val="24"/>
          <w:szCs w:val="24"/>
        </w:rPr>
        <w:t xml:space="preserve">Udziela się dotacji podmiotowej </w:t>
      </w:r>
      <w:r w:rsidRPr="002231DC">
        <w:rPr>
          <w:rFonts w:ascii="Times New Roman" w:hAnsi="Times New Roman" w:cs="Times New Roman"/>
          <w:b/>
          <w:sz w:val="24"/>
          <w:szCs w:val="24"/>
        </w:rPr>
        <w:t>Parafii Rzymsko-Katolickiej pw. Trójcy Świętej</w:t>
      </w:r>
      <w:r w:rsidRPr="002231DC">
        <w:rPr>
          <w:rFonts w:ascii="Times New Roman" w:hAnsi="Times New Roman" w:cs="Times New Roman"/>
          <w:sz w:val="24"/>
          <w:szCs w:val="24"/>
        </w:rPr>
        <w:t xml:space="preserve"> zwanej dalej </w:t>
      </w:r>
      <w:r w:rsidRPr="002231DC">
        <w:rPr>
          <w:rFonts w:ascii="Times New Roman" w:hAnsi="Times New Roman" w:cs="Times New Roman"/>
          <w:b/>
          <w:sz w:val="24"/>
          <w:szCs w:val="24"/>
        </w:rPr>
        <w:t>„Beneficjentem”</w:t>
      </w:r>
      <w:r w:rsidRPr="002231DC">
        <w:rPr>
          <w:rFonts w:ascii="Times New Roman" w:hAnsi="Times New Roman" w:cs="Times New Roman"/>
          <w:sz w:val="24"/>
          <w:szCs w:val="24"/>
        </w:rPr>
        <w:t>, położonej w Radzyniu Podlaskim, ul. Jana Pawła II 15, na realizację prac konserwatorskich Kościoła pw. Trójcy Świętej</w:t>
      </w:r>
      <w:r w:rsidRPr="00223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1DC">
        <w:rPr>
          <w:rFonts w:ascii="Times New Roman" w:hAnsi="Times New Roman" w:cs="Times New Roman"/>
          <w:sz w:val="24"/>
          <w:szCs w:val="24"/>
        </w:rPr>
        <w:t>wpisanego do rejestru zabytków po numerem A/303 z dnia 31.03.1967</w:t>
      </w:r>
      <w:r w:rsidR="00887D4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B41EEC" w:rsidRPr="002231DC" w:rsidRDefault="003555C5">
      <w:pPr>
        <w:jc w:val="both"/>
        <w:rPr>
          <w:rFonts w:ascii="Times New Roman" w:hAnsi="Times New Roman" w:cs="Times New Roman"/>
          <w:sz w:val="24"/>
          <w:szCs w:val="24"/>
        </w:rPr>
      </w:pPr>
      <w:r w:rsidRPr="002231DC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2231DC">
        <w:rPr>
          <w:rFonts w:ascii="Times New Roman" w:hAnsi="Times New Roman" w:cs="Times New Roman"/>
          <w:sz w:val="24"/>
          <w:szCs w:val="24"/>
        </w:rPr>
        <w:t>Przedmiotowa dotacja udzielana jest w wysokośc</w:t>
      </w:r>
      <w:r w:rsidRPr="002231D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7C4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3FB">
        <w:rPr>
          <w:rFonts w:ascii="Times New Roman" w:hAnsi="Times New Roman" w:cs="Times New Roman"/>
          <w:b/>
          <w:color w:val="000000"/>
          <w:sz w:val="24"/>
          <w:szCs w:val="24"/>
        </w:rPr>
        <w:t>500</w:t>
      </w:r>
      <w:r w:rsidRPr="002231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000,00 zł </w:t>
      </w:r>
      <w:r w:rsidRPr="002231DC">
        <w:rPr>
          <w:rFonts w:ascii="Times New Roman" w:hAnsi="Times New Roman" w:cs="Times New Roman"/>
          <w:color w:val="000000"/>
          <w:sz w:val="24"/>
          <w:szCs w:val="24"/>
        </w:rPr>
        <w:t xml:space="preserve">(słownie: </w:t>
      </w:r>
      <w:r w:rsidR="007C43FB">
        <w:rPr>
          <w:rFonts w:ascii="Times New Roman" w:hAnsi="Times New Roman" w:cs="Times New Roman"/>
          <w:color w:val="000000"/>
          <w:sz w:val="24"/>
          <w:szCs w:val="24"/>
        </w:rPr>
        <w:t xml:space="preserve">pięćset </w:t>
      </w:r>
      <w:r w:rsidRPr="002231DC">
        <w:rPr>
          <w:rFonts w:ascii="Times New Roman" w:hAnsi="Times New Roman" w:cs="Times New Roman"/>
          <w:color w:val="000000"/>
          <w:sz w:val="24"/>
          <w:szCs w:val="24"/>
        </w:rPr>
        <w:t xml:space="preserve"> tysięcy złotych, 00/100) z przeznaczeniem na wykonanie prac budowlano-konserwatorskich </w:t>
      </w:r>
      <w:r w:rsidR="007C43FB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2231DC">
        <w:rPr>
          <w:rFonts w:ascii="Times New Roman" w:hAnsi="Times New Roman" w:cs="Times New Roman"/>
          <w:color w:val="000000"/>
          <w:sz w:val="24"/>
          <w:szCs w:val="24"/>
        </w:rPr>
        <w:t xml:space="preserve">i restauratorskich dotyczących remontu strefy cokołowej elewacji frontowej </w:t>
      </w:r>
      <w:r w:rsidRPr="002231DC">
        <w:rPr>
          <w:rFonts w:ascii="Times New Roman" w:hAnsi="Times New Roman" w:cs="Times New Roman"/>
          <w:color w:val="000000"/>
          <w:sz w:val="24"/>
          <w:szCs w:val="24"/>
        </w:rPr>
        <w:br/>
        <w:t>z wykonaniem izolacji przeciwwilgociowej i odwodnienia.</w:t>
      </w:r>
    </w:p>
    <w:p w:rsidR="00B41EEC" w:rsidRPr="002231DC" w:rsidRDefault="003555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3. </w:t>
      </w:r>
      <w:r w:rsidRPr="002231DC">
        <w:rPr>
          <w:rFonts w:ascii="Times New Roman" w:hAnsi="Times New Roman" w:cs="Times New Roman"/>
          <w:color w:val="000000"/>
          <w:sz w:val="24"/>
          <w:szCs w:val="24"/>
        </w:rPr>
        <w:t>Przyznana dotacja stanowi podstawę</w:t>
      </w:r>
      <w:r w:rsidRPr="002231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231DC">
        <w:rPr>
          <w:rFonts w:ascii="Times New Roman" w:hAnsi="Times New Roman" w:cs="Times New Roman"/>
          <w:color w:val="000000"/>
          <w:sz w:val="24"/>
          <w:szCs w:val="24"/>
        </w:rPr>
        <w:t>do przeprowadzenia przez beneficjenta postępowania zakupowego w terminie do dnia 26.07.2024 r.</w:t>
      </w:r>
    </w:p>
    <w:p w:rsidR="00B41EEC" w:rsidRPr="002231DC" w:rsidRDefault="003555C5">
      <w:pPr>
        <w:jc w:val="both"/>
        <w:rPr>
          <w:rFonts w:ascii="Times New Roman" w:hAnsi="Times New Roman" w:cs="Times New Roman"/>
          <w:sz w:val="24"/>
          <w:szCs w:val="24"/>
        </w:rPr>
      </w:pPr>
      <w:r w:rsidRPr="002231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4. </w:t>
      </w:r>
      <w:r w:rsidRPr="002231DC">
        <w:rPr>
          <w:rFonts w:ascii="Times New Roman" w:hAnsi="Times New Roman" w:cs="Times New Roman"/>
          <w:color w:val="000000"/>
          <w:sz w:val="24"/>
          <w:szCs w:val="24"/>
        </w:rPr>
        <w:t xml:space="preserve">Umowa o udzielenie dotacji Beneficjentowi określająca </w:t>
      </w:r>
      <w:r w:rsidRPr="002231DC">
        <w:rPr>
          <w:rFonts w:ascii="Times New Roman" w:hAnsi="Times New Roman" w:cs="Times New Roman"/>
          <w:sz w:val="24"/>
          <w:szCs w:val="24"/>
        </w:rPr>
        <w:t>szczegółowe warunki jej udzielenia zostanie zawarta po upływie terminu określonego w § 3 i otrzymaniu przez Powiat Radzyński promesy udzielonej przez Bank Gospodarstwa Krajowego.</w:t>
      </w:r>
    </w:p>
    <w:p w:rsidR="00B41EEC" w:rsidRPr="002231DC" w:rsidRDefault="003555C5">
      <w:pPr>
        <w:jc w:val="both"/>
        <w:rPr>
          <w:rFonts w:ascii="Times New Roman" w:hAnsi="Times New Roman" w:cs="Times New Roman"/>
          <w:sz w:val="24"/>
          <w:szCs w:val="24"/>
        </w:rPr>
      </w:pPr>
      <w:r w:rsidRPr="002231DC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2231DC">
        <w:rPr>
          <w:rFonts w:ascii="Times New Roman" w:hAnsi="Times New Roman" w:cs="Times New Roman"/>
          <w:sz w:val="24"/>
          <w:szCs w:val="24"/>
        </w:rPr>
        <w:t>Wykonanie uchwały powierza się Zarządowi Powiatu Radzyńskie</w:t>
      </w:r>
      <w:r w:rsidR="00D63C78" w:rsidRPr="002231DC">
        <w:rPr>
          <w:rFonts w:ascii="Times New Roman" w:hAnsi="Times New Roman" w:cs="Times New Roman"/>
          <w:sz w:val="24"/>
          <w:szCs w:val="24"/>
        </w:rPr>
        <w:t>go</w:t>
      </w:r>
      <w:r w:rsidRPr="002231DC">
        <w:rPr>
          <w:rFonts w:ascii="Times New Roman" w:hAnsi="Times New Roman" w:cs="Times New Roman"/>
          <w:sz w:val="24"/>
          <w:szCs w:val="24"/>
        </w:rPr>
        <w:t>.</w:t>
      </w:r>
    </w:p>
    <w:p w:rsidR="00B41EEC" w:rsidRPr="002231DC" w:rsidRDefault="003555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1DC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2231DC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Pr="002231DC">
        <w:rPr>
          <w:rFonts w:ascii="Times New Roman" w:hAnsi="Times New Roman" w:cs="Times New Roman"/>
          <w:sz w:val="24"/>
          <w:szCs w:val="24"/>
        </w:rPr>
        <w:br w:type="page"/>
      </w:r>
    </w:p>
    <w:p w:rsidR="00B41EEC" w:rsidRPr="002231DC" w:rsidRDefault="003555C5" w:rsidP="007205F5">
      <w:pPr>
        <w:jc w:val="center"/>
        <w:rPr>
          <w:rFonts w:ascii="Times New Roman" w:hAnsi="Times New Roman" w:cs="Times New Roman"/>
          <w:sz w:val="24"/>
          <w:szCs w:val="24"/>
        </w:rPr>
      </w:pPr>
      <w:r w:rsidRPr="002231DC">
        <w:rPr>
          <w:rFonts w:ascii="Times New Roman" w:hAnsi="Times New Roman" w:cs="Times New Roman"/>
          <w:sz w:val="24"/>
          <w:szCs w:val="24"/>
        </w:rPr>
        <w:lastRenderedPageBreak/>
        <w:t>Uzasadnienie do uchwały</w:t>
      </w:r>
    </w:p>
    <w:p w:rsidR="00B41EEC" w:rsidRPr="002231DC" w:rsidRDefault="00B41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EEC" w:rsidRPr="002231DC" w:rsidRDefault="003555C5">
      <w:pPr>
        <w:jc w:val="both"/>
        <w:rPr>
          <w:rFonts w:ascii="Times New Roman" w:hAnsi="Times New Roman" w:cs="Times New Roman"/>
          <w:sz w:val="24"/>
          <w:szCs w:val="24"/>
        </w:rPr>
      </w:pPr>
      <w:r w:rsidRPr="002231DC">
        <w:rPr>
          <w:rFonts w:ascii="Times New Roman" w:hAnsi="Times New Roman" w:cs="Times New Roman"/>
          <w:sz w:val="24"/>
          <w:szCs w:val="24"/>
        </w:rPr>
        <w:t xml:space="preserve">W 2023 r. Powiat Radzyński złożył wniosek w Rządowym Programie Odbudowy Zabytków finansowanym ze środków Polski Ład. W dniu 27.07.2023 r. otrzymał pozytywną decyzję </w:t>
      </w:r>
      <w:r w:rsidR="002231DC">
        <w:rPr>
          <w:rFonts w:ascii="Times New Roman" w:hAnsi="Times New Roman" w:cs="Times New Roman"/>
          <w:sz w:val="24"/>
          <w:szCs w:val="24"/>
        </w:rPr>
        <w:br/>
      </w:r>
      <w:r w:rsidRPr="002231DC">
        <w:rPr>
          <w:rFonts w:ascii="Times New Roman" w:hAnsi="Times New Roman" w:cs="Times New Roman"/>
          <w:sz w:val="24"/>
          <w:szCs w:val="24"/>
        </w:rPr>
        <w:t xml:space="preserve">i tzw. wstępną promesę na środki w ramach programu. Tym samym bieg rozpoczął </w:t>
      </w:r>
      <w:r w:rsidR="002231DC">
        <w:rPr>
          <w:rFonts w:ascii="Times New Roman" w:hAnsi="Times New Roman" w:cs="Times New Roman"/>
          <w:sz w:val="24"/>
          <w:szCs w:val="24"/>
        </w:rPr>
        <w:br/>
      </w:r>
      <w:r w:rsidRPr="002231DC">
        <w:rPr>
          <w:rFonts w:ascii="Times New Roman" w:hAnsi="Times New Roman" w:cs="Times New Roman"/>
          <w:sz w:val="24"/>
          <w:szCs w:val="24"/>
        </w:rPr>
        <w:t>12-miesięczny termin przeprowadzenia naboru wniosków od właścicieli zabytków na terenie Powiatu do udzielenia dotacji za pośrednictwem Powiatu Radzyńskiego i ogłoszenia postępowania zakupowego.</w:t>
      </w:r>
    </w:p>
    <w:p w:rsidR="00B41EEC" w:rsidRPr="002231DC" w:rsidRDefault="003555C5">
      <w:pPr>
        <w:jc w:val="both"/>
        <w:rPr>
          <w:rFonts w:ascii="Times New Roman" w:hAnsi="Times New Roman" w:cs="Times New Roman"/>
          <w:sz w:val="24"/>
          <w:szCs w:val="24"/>
        </w:rPr>
      </w:pPr>
      <w:r w:rsidRPr="002231DC">
        <w:rPr>
          <w:rFonts w:ascii="Times New Roman" w:hAnsi="Times New Roman" w:cs="Times New Roman"/>
          <w:sz w:val="24"/>
          <w:szCs w:val="24"/>
        </w:rPr>
        <w:t xml:space="preserve">W tym przedmiocie Rada Powiatu Radzyńskiego w dniu 27.10.2023 r. podjęła Uchwałę </w:t>
      </w:r>
      <w:r w:rsidRPr="002231DC">
        <w:rPr>
          <w:rFonts w:ascii="Times New Roman" w:hAnsi="Times New Roman" w:cs="Times New Roman"/>
          <w:sz w:val="24"/>
          <w:szCs w:val="24"/>
        </w:rPr>
        <w:br/>
        <w:t>nr LXVII/307/2023 w sprawie zasad udzielania dotacji na prace konserwatorskie, restauratorskie lub roboty budowlane przy zabytkach wpisanych do rejestru zabytków lub znajdujących się w gminnej ewidencji zabytków położnych na terenie Powiatu Radzyńskiego, zgodną z wymaganiami ujętymi</w:t>
      </w:r>
      <w:r w:rsidR="002231DC">
        <w:rPr>
          <w:rFonts w:ascii="Times New Roman" w:hAnsi="Times New Roman" w:cs="Times New Roman"/>
          <w:sz w:val="24"/>
          <w:szCs w:val="24"/>
        </w:rPr>
        <w:t xml:space="preserve"> </w:t>
      </w:r>
      <w:r w:rsidRPr="002231DC">
        <w:rPr>
          <w:rFonts w:ascii="Times New Roman" w:hAnsi="Times New Roman" w:cs="Times New Roman"/>
          <w:sz w:val="24"/>
          <w:szCs w:val="24"/>
        </w:rPr>
        <w:t xml:space="preserve">w regulaminie programu. </w:t>
      </w:r>
    </w:p>
    <w:p w:rsidR="00B41EEC" w:rsidRPr="002231DC" w:rsidRDefault="003555C5">
      <w:pPr>
        <w:jc w:val="both"/>
        <w:rPr>
          <w:rFonts w:ascii="Times New Roman" w:hAnsi="Times New Roman" w:cs="Times New Roman"/>
          <w:sz w:val="24"/>
          <w:szCs w:val="24"/>
        </w:rPr>
      </w:pPr>
      <w:r w:rsidRPr="002231DC">
        <w:rPr>
          <w:rFonts w:ascii="Times New Roman" w:hAnsi="Times New Roman" w:cs="Times New Roman"/>
          <w:sz w:val="24"/>
          <w:szCs w:val="24"/>
        </w:rPr>
        <w:t xml:space="preserve">Uchwała ta w §7 ust. 1 mówi wprost, że </w:t>
      </w:r>
      <w:r w:rsidRPr="002231DC">
        <w:rPr>
          <w:rFonts w:ascii="Times New Roman" w:hAnsi="Times New Roman" w:cs="Times New Roman"/>
          <w:i/>
          <w:iCs/>
          <w:sz w:val="24"/>
          <w:szCs w:val="24"/>
        </w:rPr>
        <w:t xml:space="preserve">Dotacji na wniosek Zarządu Powiatu Radzyńskiego udziela Rada Powiatu w drodze uchwały.  </w:t>
      </w:r>
    </w:p>
    <w:p w:rsidR="00B41EEC" w:rsidRPr="002231DC" w:rsidRDefault="003555C5">
      <w:pPr>
        <w:jc w:val="both"/>
        <w:rPr>
          <w:rFonts w:ascii="Times New Roman" w:hAnsi="Times New Roman" w:cs="Times New Roman"/>
          <w:sz w:val="24"/>
          <w:szCs w:val="24"/>
        </w:rPr>
      </w:pPr>
      <w:r w:rsidRPr="002231DC">
        <w:rPr>
          <w:rFonts w:ascii="Times New Roman" w:hAnsi="Times New Roman" w:cs="Times New Roman"/>
          <w:sz w:val="24"/>
          <w:szCs w:val="24"/>
        </w:rPr>
        <w:t>Do Zarządu Powiatu wpłynęły wnioski dwóch podmiotów będących właścicielami zabytków spełniających warunki programu i ww. uchwały. Jednym z tych podmiotów jest Parafia Trójcy Świętej w Radzyniu Podlaskim. Zarząd Powiatu pozytywnie zaopiniował wniosek pod względem formalnym</w:t>
      </w:r>
      <w:r w:rsidR="002231DC">
        <w:rPr>
          <w:rFonts w:ascii="Times New Roman" w:hAnsi="Times New Roman" w:cs="Times New Roman"/>
          <w:sz w:val="24"/>
          <w:szCs w:val="24"/>
        </w:rPr>
        <w:t xml:space="preserve"> </w:t>
      </w:r>
      <w:r w:rsidRPr="002231DC">
        <w:rPr>
          <w:rFonts w:ascii="Times New Roman" w:hAnsi="Times New Roman" w:cs="Times New Roman"/>
          <w:sz w:val="24"/>
          <w:szCs w:val="24"/>
        </w:rPr>
        <w:t xml:space="preserve">i merytorycznym, zaś wymagana dokumentacja uzupełniona została </w:t>
      </w:r>
      <w:r w:rsidR="002231DC">
        <w:rPr>
          <w:rFonts w:ascii="Times New Roman" w:hAnsi="Times New Roman" w:cs="Times New Roman"/>
          <w:sz w:val="24"/>
          <w:szCs w:val="24"/>
        </w:rPr>
        <w:br/>
      </w:r>
      <w:r w:rsidRPr="002231DC">
        <w:rPr>
          <w:rFonts w:ascii="Times New Roman" w:hAnsi="Times New Roman" w:cs="Times New Roman"/>
          <w:sz w:val="24"/>
          <w:szCs w:val="24"/>
        </w:rPr>
        <w:t>o niezbędne dokumenty</w:t>
      </w:r>
      <w:r w:rsidR="002231DC">
        <w:rPr>
          <w:rFonts w:ascii="Times New Roman" w:hAnsi="Times New Roman" w:cs="Times New Roman"/>
          <w:sz w:val="24"/>
          <w:szCs w:val="24"/>
        </w:rPr>
        <w:t xml:space="preserve"> </w:t>
      </w:r>
      <w:r w:rsidRPr="002231DC">
        <w:rPr>
          <w:rFonts w:ascii="Times New Roman" w:hAnsi="Times New Roman" w:cs="Times New Roman"/>
          <w:sz w:val="24"/>
          <w:szCs w:val="24"/>
        </w:rPr>
        <w:t>i pozwolenia w dniu 28.06.2024 r.</w:t>
      </w:r>
    </w:p>
    <w:p w:rsidR="00B41EEC" w:rsidRPr="002231DC" w:rsidRDefault="003555C5">
      <w:pPr>
        <w:jc w:val="both"/>
        <w:rPr>
          <w:rFonts w:ascii="Times New Roman" w:hAnsi="Times New Roman" w:cs="Times New Roman"/>
          <w:sz w:val="24"/>
          <w:szCs w:val="24"/>
        </w:rPr>
      </w:pPr>
      <w:r w:rsidRPr="002231DC">
        <w:rPr>
          <w:rFonts w:ascii="Times New Roman" w:hAnsi="Times New Roman" w:cs="Times New Roman"/>
          <w:sz w:val="24"/>
          <w:szCs w:val="24"/>
        </w:rPr>
        <w:t>W związku z powyższym, oraz w związku ze zbliżającym się nieprzekraczalnym terminem ogłoszenia postępowania zakupowego, zasadne jest podjęcie przedstawionego projektu uchwały, która stanowi podstawę do zawarcia umowy z wnioskodawcą (§7 ust. 3 uchwały nr LXVII/307/2023).</w:t>
      </w:r>
    </w:p>
    <w:sectPr w:rsidR="00B41EEC" w:rsidRPr="002231DC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EC"/>
    <w:rsid w:val="000626D8"/>
    <w:rsid w:val="002231DC"/>
    <w:rsid w:val="003555C5"/>
    <w:rsid w:val="007205F5"/>
    <w:rsid w:val="007C43FB"/>
    <w:rsid w:val="00855BFD"/>
    <w:rsid w:val="00887D46"/>
    <w:rsid w:val="00B41EEC"/>
    <w:rsid w:val="00B54C88"/>
    <w:rsid w:val="00D63C78"/>
    <w:rsid w:val="00F2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DE5E-40FC-44B3-A2F2-07376BA0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Fronc</dc:creator>
  <cp:lastModifiedBy>Agnieszka Smęt</cp:lastModifiedBy>
  <cp:revision>5</cp:revision>
  <cp:lastPrinted>2024-07-03T07:20:00Z</cp:lastPrinted>
  <dcterms:created xsi:type="dcterms:W3CDTF">2024-07-03T06:04:00Z</dcterms:created>
  <dcterms:modified xsi:type="dcterms:W3CDTF">2024-07-04T08:29:00Z</dcterms:modified>
  <dc:language>pl-PL</dc:language>
</cp:coreProperties>
</file>