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4CF463" w14:textId="77777777" w:rsidR="00C9772B" w:rsidRDefault="00C9772B" w:rsidP="00C9772B">
      <w:pPr>
        <w:ind w:firstLine="360"/>
        <w:jc w:val="center"/>
      </w:pPr>
      <w:bookmarkStart w:id="0" w:name="_GoBack"/>
      <w:bookmarkEnd w:id="0"/>
      <w:r>
        <w:rPr>
          <w:b/>
          <w:sz w:val="28"/>
          <w:szCs w:val="28"/>
        </w:rPr>
        <w:t xml:space="preserve">Sprawozdanie z działalności Powiatowego Centrum Pomocy Rodzinie </w:t>
      </w:r>
    </w:p>
    <w:p w14:paraId="0B4825E0" w14:textId="035EAC27" w:rsidR="00C9772B" w:rsidRDefault="00C9772B" w:rsidP="00C9772B">
      <w:pPr>
        <w:ind w:firstLine="360"/>
        <w:jc w:val="center"/>
      </w:pPr>
      <w:r>
        <w:rPr>
          <w:b/>
          <w:sz w:val="28"/>
          <w:szCs w:val="28"/>
        </w:rPr>
        <w:t>w Radzyniu Podlaskim w 202</w:t>
      </w:r>
      <w:r w:rsidR="00056DC9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roku</w:t>
      </w:r>
    </w:p>
    <w:p w14:paraId="69E1C6C8" w14:textId="77777777" w:rsidR="00C9772B" w:rsidRDefault="00C9772B" w:rsidP="00C9772B">
      <w:pPr>
        <w:ind w:firstLine="360"/>
        <w:jc w:val="both"/>
        <w:rPr>
          <w:sz w:val="28"/>
          <w:szCs w:val="28"/>
        </w:rPr>
      </w:pPr>
    </w:p>
    <w:p w14:paraId="1593E0A4" w14:textId="6067664F" w:rsidR="00C9772B" w:rsidRDefault="00C9772B" w:rsidP="00C9772B">
      <w:pPr>
        <w:ind w:firstLine="360"/>
        <w:jc w:val="both"/>
      </w:pPr>
      <w:r>
        <w:rPr>
          <w:sz w:val="28"/>
          <w:szCs w:val="28"/>
        </w:rPr>
        <w:t>Powiatowe Centrum Pomocy Rodzinie w Radzyniu Podlaskim, według stanu na dzień 3</w:t>
      </w:r>
      <w:r w:rsidR="00993AC0">
        <w:rPr>
          <w:sz w:val="28"/>
          <w:szCs w:val="28"/>
        </w:rPr>
        <w:t>1 grudnia 202</w:t>
      </w:r>
      <w:r w:rsidR="00056DC9">
        <w:rPr>
          <w:sz w:val="28"/>
          <w:szCs w:val="28"/>
        </w:rPr>
        <w:t>3</w:t>
      </w:r>
      <w:r w:rsidR="00993AC0">
        <w:rPr>
          <w:sz w:val="28"/>
          <w:szCs w:val="28"/>
        </w:rPr>
        <w:t xml:space="preserve"> roku, zatrudnia 1</w:t>
      </w:r>
      <w:r w:rsidR="006D12A9">
        <w:rPr>
          <w:sz w:val="28"/>
          <w:szCs w:val="28"/>
        </w:rPr>
        <w:t>2</w:t>
      </w:r>
      <w:r w:rsidR="00C47C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pracowników. Centrum korzysta również z doradztwa specjalisty ds. budownictwa (doradztwo dotyczy likwidowania barier architektonicznych u indywidualnych wnioskodawców, osób niepełnosprawnych) w ramach umowy zlecenia. </w:t>
      </w:r>
    </w:p>
    <w:p w14:paraId="651DC253" w14:textId="77777777" w:rsidR="00C9772B" w:rsidRPr="00E001C9" w:rsidRDefault="00C9772B" w:rsidP="00C9772B">
      <w:pPr>
        <w:pStyle w:val="Tekstpodstawowy"/>
        <w:rPr>
          <w:szCs w:val="28"/>
        </w:rPr>
      </w:pPr>
      <w:r>
        <w:rPr>
          <w:szCs w:val="28"/>
        </w:rPr>
        <w:tab/>
      </w:r>
      <w:r w:rsidRPr="00E001C9">
        <w:rPr>
          <w:szCs w:val="28"/>
        </w:rPr>
        <w:t>Wykształcenie zatrudnionych w jednostce pracowników przedstawia się następująco:</w:t>
      </w:r>
    </w:p>
    <w:p w14:paraId="41B4E6AF" w14:textId="28DD2ACD" w:rsidR="00C9772B" w:rsidRPr="00E001C9" w:rsidRDefault="008B4D84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g</w:t>
      </w:r>
      <w:r w:rsidR="006D12A9">
        <w:rPr>
          <w:sz w:val="28"/>
          <w:szCs w:val="28"/>
        </w:rPr>
        <w:t xml:space="preserve">łówny specjalista ds. rehabilitacji osób niepełnosprawnych – 1 osoba </w:t>
      </w:r>
      <w:r w:rsidR="00C9772B" w:rsidRPr="00E001C9">
        <w:rPr>
          <w:sz w:val="28"/>
          <w:szCs w:val="28"/>
        </w:rPr>
        <w:t>(wykształcenie wyższe</w:t>
      </w:r>
      <w:r w:rsidR="006D12A9">
        <w:rPr>
          <w:sz w:val="28"/>
          <w:szCs w:val="28"/>
        </w:rPr>
        <w:t xml:space="preserve"> ekonomiczne</w:t>
      </w:r>
      <w:r w:rsidR="00C9772B" w:rsidRPr="00E001C9">
        <w:rPr>
          <w:sz w:val="28"/>
          <w:szCs w:val="28"/>
        </w:rPr>
        <w:t>, podyplomowe studium organizacji pomocy społecznej, podyplomowe studia z rachunkowości),</w:t>
      </w:r>
    </w:p>
    <w:p w14:paraId="54029D11" w14:textId="4B43CFE6" w:rsidR="00C9772B" w:rsidRPr="00E001C9" w:rsidRDefault="00C9772B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 xml:space="preserve">główny księgowy – 1 osoba </w:t>
      </w:r>
      <w:r w:rsidR="00FD248E" w:rsidRPr="00E001C9">
        <w:rPr>
          <w:sz w:val="28"/>
          <w:szCs w:val="28"/>
        </w:rPr>
        <w:t>(wykształcenie wyższe,</w:t>
      </w:r>
      <w:r w:rsidRPr="00E001C9">
        <w:rPr>
          <w:sz w:val="28"/>
          <w:szCs w:val="28"/>
        </w:rPr>
        <w:t>, studia podyplomowe z</w:t>
      </w:r>
      <w:r>
        <w:rPr>
          <w:sz w:val="28"/>
          <w:szCs w:val="28"/>
        </w:rPr>
        <w:t> </w:t>
      </w:r>
      <w:r w:rsidRPr="00E001C9">
        <w:rPr>
          <w:sz w:val="28"/>
          <w:szCs w:val="28"/>
        </w:rPr>
        <w:t xml:space="preserve">zakresu przygotowywania projektów i zarządzania funduszami europejskimi, studia podyplomowe </w:t>
      </w:r>
      <w:r w:rsidR="00FD248E">
        <w:rPr>
          <w:sz w:val="28"/>
          <w:szCs w:val="28"/>
        </w:rPr>
        <w:t xml:space="preserve">             </w:t>
      </w:r>
      <w:r w:rsidRPr="00E001C9">
        <w:rPr>
          <w:sz w:val="28"/>
          <w:szCs w:val="28"/>
        </w:rPr>
        <w:t>z rachunkowości budżetowej),</w:t>
      </w:r>
    </w:p>
    <w:p w14:paraId="035078AF" w14:textId="2A70EE1B" w:rsidR="00C9772B" w:rsidRPr="00E001C9" w:rsidRDefault="00C9772B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>pedagog -</w:t>
      </w:r>
      <w:r w:rsidR="00FD248E">
        <w:rPr>
          <w:sz w:val="28"/>
          <w:szCs w:val="28"/>
        </w:rPr>
        <w:t xml:space="preserve"> </w:t>
      </w:r>
      <w:r w:rsidR="006D12A9">
        <w:rPr>
          <w:sz w:val="28"/>
          <w:szCs w:val="28"/>
        </w:rPr>
        <w:t>1</w:t>
      </w:r>
      <w:r w:rsidRPr="00E001C9">
        <w:rPr>
          <w:sz w:val="28"/>
          <w:szCs w:val="28"/>
        </w:rPr>
        <w:t xml:space="preserve"> osob</w:t>
      </w:r>
      <w:r w:rsidR="006D12A9">
        <w:rPr>
          <w:sz w:val="28"/>
          <w:szCs w:val="28"/>
        </w:rPr>
        <w:t>a</w:t>
      </w:r>
      <w:r w:rsidR="00FD248E">
        <w:rPr>
          <w:sz w:val="28"/>
          <w:szCs w:val="28"/>
        </w:rPr>
        <w:t xml:space="preserve"> </w:t>
      </w:r>
      <w:r w:rsidRPr="00E001C9">
        <w:rPr>
          <w:sz w:val="28"/>
          <w:szCs w:val="28"/>
        </w:rPr>
        <w:t xml:space="preserve">(wykształcenie wyższe, </w:t>
      </w:r>
      <w:r w:rsidR="006D12A9">
        <w:rPr>
          <w:sz w:val="28"/>
          <w:szCs w:val="28"/>
        </w:rPr>
        <w:t>pedagogika opiekuńczo-wychowawcza)</w:t>
      </w:r>
    </w:p>
    <w:p w14:paraId="41328D71" w14:textId="47BFD5BC" w:rsidR="00C9772B" w:rsidRPr="00E001C9" w:rsidRDefault="00C9772B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 xml:space="preserve">pracownik administracyjny </w:t>
      </w:r>
      <w:r w:rsidR="006D12A9">
        <w:rPr>
          <w:sz w:val="28"/>
          <w:szCs w:val="28"/>
        </w:rPr>
        <w:t>-</w:t>
      </w:r>
      <w:r w:rsidR="008B4D84">
        <w:rPr>
          <w:sz w:val="28"/>
          <w:szCs w:val="28"/>
        </w:rPr>
        <w:t xml:space="preserve"> </w:t>
      </w:r>
      <w:r w:rsidR="006D12A9">
        <w:rPr>
          <w:sz w:val="28"/>
          <w:szCs w:val="28"/>
        </w:rPr>
        <w:t xml:space="preserve">2 osoby </w:t>
      </w:r>
      <w:r w:rsidRPr="00E001C9">
        <w:rPr>
          <w:sz w:val="28"/>
          <w:szCs w:val="28"/>
        </w:rPr>
        <w:t>(</w:t>
      </w:r>
      <w:r w:rsidR="006D12A9">
        <w:rPr>
          <w:sz w:val="28"/>
          <w:szCs w:val="28"/>
        </w:rPr>
        <w:t>1 osoba-</w:t>
      </w:r>
      <w:r w:rsidRPr="00E001C9">
        <w:rPr>
          <w:sz w:val="28"/>
          <w:szCs w:val="28"/>
        </w:rPr>
        <w:t>wykształcenie wyższe ekonomiczne</w:t>
      </w:r>
      <w:r w:rsidR="006D12A9">
        <w:rPr>
          <w:sz w:val="28"/>
          <w:szCs w:val="28"/>
        </w:rPr>
        <w:t>, 2 osoba-wykształcenie wyższe-logistyka</w:t>
      </w:r>
      <w:r w:rsidRPr="00E001C9">
        <w:rPr>
          <w:sz w:val="28"/>
          <w:szCs w:val="28"/>
        </w:rPr>
        <w:t>)</w:t>
      </w:r>
    </w:p>
    <w:p w14:paraId="4B6906E9" w14:textId="43BA75B0" w:rsidR="00C9772B" w:rsidRDefault="00C9772B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 xml:space="preserve">starszy </w:t>
      </w:r>
      <w:bookmarkStart w:id="1" w:name="_Hlk180584019"/>
      <w:r w:rsidRPr="00E001C9">
        <w:rPr>
          <w:sz w:val="28"/>
          <w:szCs w:val="28"/>
        </w:rPr>
        <w:t xml:space="preserve">pracownik socjalny/pedagog - 2 osoby (wykształcenie wyższe, </w:t>
      </w:r>
      <w:bookmarkEnd w:id="1"/>
      <w:r w:rsidRPr="00E001C9">
        <w:rPr>
          <w:sz w:val="28"/>
          <w:szCs w:val="28"/>
        </w:rPr>
        <w:t>1</w:t>
      </w:r>
      <w:r>
        <w:rPr>
          <w:sz w:val="28"/>
          <w:szCs w:val="28"/>
        </w:rPr>
        <w:t> </w:t>
      </w:r>
      <w:r w:rsidRPr="00E001C9">
        <w:rPr>
          <w:sz w:val="28"/>
          <w:szCs w:val="28"/>
        </w:rPr>
        <w:t xml:space="preserve">pracownik dodatkowo posiada I stopień specjalizacji i podyplomowe studium organizacji pomocy społecznej), pracownik socjalny/pedagog – </w:t>
      </w:r>
      <w:r w:rsidR="00FD248E">
        <w:rPr>
          <w:sz w:val="28"/>
          <w:szCs w:val="28"/>
        </w:rPr>
        <w:t xml:space="preserve">            </w:t>
      </w:r>
      <w:r w:rsidRPr="00E001C9">
        <w:rPr>
          <w:sz w:val="28"/>
          <w:szCs w:val="28"/>
        </w:rPr>
        <w:t>1 osoba wykształcenie wyższe</w:t>
      </w:r>
    </w:p>
    <w:p w14:paraId="2933AA3D" w14:textId="4D623A44" w:rsidR="006D12A9" w:rsidRPr="00E001C9" w:rsidRDefault="006D12A9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 xml:space="preserve">pracownik socjalny/pedagog  - </w:t>
      </w:r>
      <w:r>
        <w:rPr>
          <w:sz w:val="28"/>
          <w:szCs w:val="28"/>
        </w:rPr>
        <w:t xml:space="preserve">1 </w:t>
      </w:r>
      <w:r w:rsidRPr="00E001C9">
        <w:rPr>
          <w:sz w:val="28"/>
          <w:szCs w:val="28"/>
        </w:rPr>
        <w:t>osob</w:t>
      </w:r>
      <w:r>
        <w:rPr>
          <w:sz w:val="28"/>
          <w:szCs w:val="28"/>
        </w:rPr>
        <w:t>a</w:t>
      </w:r>
      <w:r w:rsidRPr="00E001C9">
        <w:rPr>
          <w:sz w:val="28"/>
          <w:szCs w:val="28"/>
        </w:rPr>
        <w:t xml:space="preserve"> (wykształcenie wyższe,</w:t>
      </w:r>
      <w:r>
        <w:rPr>
          <w:sz w:val="28"/>
          <w:szCs w:val="28"/>
        </w:rPr>
        <w:t xml:space="preserve"> pedagogika resocjalizacyjna)</w:t>
      </w:r>
    </w:p>
    <w:p w14:paraId="173B07D7" w14:textId="086C9631" w:rsidR="00C9772B" w:rsidRDefault="00C9772B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 w:rsidRPr="00E001C9">
        <w:rPr>
          <w:sz w:val="28"/>
          <w:szCs w:val="28"/>
        </w:rPr>
        <w:t>specjalista ds. programów pomocy społecznej</w:t>
      </w:r>
      <w:r w:rsidR="00A01110">
        <w:rPr>
          <w:sz w:val="28"/>
          <w:szCs w:val="28"/>
        </w:rPr>
        <w:t>/</w:t>
      </w:r>
      <w:r w:rsidR="006D12A9">
        <w:rPr>
          <w:sz w:val="28"/>
          <w:szCs w:val="28"/>
        </w:rPr>
        <w:t>pedagog</w:t>
      </w:r>
      <w:r w:rsidR="008B4D84">
        <w:rPr>
          <w:sz w:val="28"/>
          <w:szCs w:val="28"/>
        </w:rPr>
        <w:t xml:space="preserve"> </w:t>
      </w:r>
      <w:r w:rsidR="00FD248E">
        <w:rPr>
          <w:sz w:val="28"/>
          <w:szCs w:val="28"/>
        </w:rPr>
        <w:t>- 1 osoba</w:t>
      </w:r>
      <w:r w:rsidR="006D12A9">
        <w:rPr>
          <w:sz w:val="28"/>
          <w:szCs w:val="28"/>
        </w:rPr>
        <w:t xml:space="preserve"> </w:t>
      </w:r>
      <w:r w:rsidRPr="00E001C9">
        <w:rPr>
          <w:sz w:val="28"/>
          <w:szCs w:val="28"/>
        </w:rPr>
        <w:t xml:space="preserve">(wykształcenie wyższe, studia podyplomowe z zakresu przygotowywania </w:t>
      </w:r>
      <w:r w:rsidRPr="00E001C9">
        <w:rPr>
          <w:sz w:val="28"/>
          <w:szCs w:val="28"/>
        </w:rPr>
        <w:lastRenderedPageBreak/>
        <w:t>projektów</w:t>
      </w:r>
      <w:r w:rsidR="00FD248E">
        <w:rPr>
          <w:sz w:val="28"/>
          <w:szCs w:val="28"/>
        </w:rPr>
        <w:t xml:space="preserve"> </w:t>
      </w:r>
      <w:r w:rsidRPr="00E001C9">
        <w:rPr>
          <w:sz w:val="28"/>
          <w:szCs w:val="28"/>
        </w:rPr>
        <w:t xml:space="preserve">i zarządzania funduszami europejskimi, studia podyplomowe </w:t>
      </w:r>
      <w:r w:rsidR="004E1BE6">
        <w:rPr>
          <w:sz w:val="28"/>
          <w:szCs w:val="28"/>
        </w:rPr>
        <w:t xml:space="preserve">           </w:t>
      </w:r>
      <w:r w:rsidRPr="00E001C9">
        <w:rPr>
          <w:sz w:val="28"/>
          <w:szCs w:val="28"/>
        </w:rPr>
        <w:t>z zakresu prawa pracy i ubezpieczeń społecznych)</w:t>
      </w:r>
    </w:p>
    <w:p w14:paraId="0BCD239F" w14:textId="09654763" w:rsidR="006D12A9" w:rsidRDefault="00FD248E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inspektor</w:t>
      </w:r>
      <w:r w:rsidR="008B4D84">
        <w:rPr>
          <w:sz w:val="28"/>
          <w:szCs w:val="28"/>
        </w:rPr>
        <w:t xml:space="preserve"> </w:t>
      </w:r>
      <w:r>
        <w:rPr>
          <w:sz w:val="28"/>
          <w:szCs w:val="28"/>
        </w:rPr>
        <w:t>- 1 osoba</w:t>
      </w:r>
      <w:r w:rsidRPr="00E001C9">
        <w:rPr>
          <w:sz w:val="28"/>
          <w:szCs w:val="28"/>
        </w:rPr>
        <w:t xml:space="preserve"> pracownik socjalny/pedagog (wykształcenie wyższe, </w:t>
      </w:r>
      <w:r>
        <w:rPr>
          <w:sz w:val="28"/>
          <w:szCs w:val="28"/>
        </w:rPr>
        <w:t>politologia ustrojowa)</w:t>
      </w:r>
    </w:p>
    <w:p w14:paraId="1A4E9A68" w14:textId="50E030BC" w:rsidR="00FD248E" w:rsidRPr="00E001C9" w:rsidRDefault="00FD248E" w:rsidP="00C9772B">
      <w:pPr>
        <w:numPr>
          <w:ilvl w:val="0"/>
          <w:numId w:val="1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koordynator- 1 osoba </w:t>
      </w:r>
      <w:r w:rsidRPr="00E001C9">
        <w:rPr>
          <w:sz w:val="28"/>
          <w:szCs w:val="28"/>
        </w:rPr>
        <w:t>(wykształcenie wyższe,</w:t>
      </w:r>
      <w:r>
        <w:rPr>
          <w:sz w:val="28"/>
          <w:szCs w:val="28"/>
        </w:rPr>
        <w:t xml:space="preserve"> pedagogika resocjalizacyjna       z mediacją)</w:t>
      </w:r>
    </w:p>
    <w:p w14:paraId="4EA88BDC" w14:textId="77777777" w:rsidR="00C9772B" w:rsidRDefault="00C9772B" w:rsidP="00C9772B">
      <w:pPr>
        <w:ind w:firstLine="360"/>
        <w:jc w:val="both"/>
      </w:pPr>
      <w:r>
        <w:rPr>
          <w:sz w:val="28"/>
          <w:szCs w:val="28"/>
        </w:rPr>
        <w:t xml:space="preserve">Dwie osoby ukończyły kurs zawodowy uprawniający do szkolenia i kwalifikowania kandydatów do pełnienia funkcji rodziny zastępczej. Ważnym elementem dla realizacji poszczególnych zadań jest również doświadczenie zatrudnionych pracowników wyrażone w stażu pracy: trzech pracowników legitymuje się ponad dwudziestoletnim stażem pracy, czterech ponad dziesięcioletnim. Pracownicy są zatrudnieni na umowę o pracę. </w:t>
      </w:r>
    </w:p>
    <w:p w14:paraId="11F9DCE9" w14:textId="2BC972C8" w:rsidR="00056DC9" w:rsidRPr="00056DC9" w:rsidRDefault="00056DC9" w:rsidP="00056DC9">
      <w:pPr>
        <w:ind w:firstLine="360"/>
        <w:jc w:val="both"/>
      </w:pPr>
      <w:r w:rsidRPr="00056DC9">
        <w:rPr>
          <w:sz w:val="28"/>
          <w:szCs w:val="28"/>
        </w:rPr>
        <w:t xml:space="preserve">Powiatowe Centrum Pomocy Rodzinie w Radzyniu Podlaskim, według stanu na dzień 31 grudnia 2023 roku, zatrudnia 12 pracowników. Centrum korzysta również z doradztwa specjalisty ds. budownictwa (doradztwo dotyczy likwidowania barier architektonicznych u indywidualnych wnioskodawców, osób niepełnosprawnych) oraz informatyka w ramach umowy zlecenia. </w:t>
      </w:r>
    </w:p>
    <w:p w14:paraId="399C9F2D" w14:textId="77777777" w:rsidR="00056DC9" w:rsidRPr="00056DC9" w:rsidRDefault="00056DC9" w:rsidP="00056DC9">
      <w:pPr>
        <w:jc w:val="both"/>
        <w:rPr>
          <w:sz w:val="28"/>
        </w:rPr>
      </w:pPr>
      <w:r w:rsidRPr="00056DC9">
        <w:rPr>
          <w:sz w:val="28"/>
          <w:szCs w:val="28"/>
        </w:rPr>
        <w:tab/>
      </w:r>
    </w:p>
    <w:p w14:paraId="48935498" w14:textId="77777777" w:rsidR="00056DC9" w:rsidRPr="00056DC9" w:rsidRDefault="00056DC9" w:rsidP="00056DC9">
      <w:pPr>
        <w:jc w:val="both"/>
      </w:pPr>
      <w:r w:rsidRPr="00056DC9">
        <w:rPr>
          <w:sz w:val="28"/>
          <w:szCs w:val="28"/>
        </w:rPr>
        <w:t>Realizacja zadań, wymienionych w ustawie z dnia 12 marca 2004 roku o pomocy społecznej / tekst jednolity Dz. U. z 2023 r. poz. 1283 / przez Powiatowe Centrum Pomocy Rodzinie w Radzyniu Podlaskim w 2023 roku, przedstawiała się następująco:</w:t>
      </w:r>
    </w:p>
    <w:p w14:paraId="57211D7D" w14:textId="77777777" w:rsidR="00056DC9" w:rsidRPr="00056DC9" w:rsidRDefault="00056DC9" w:rsidP="00056DC9">
      <w:pPr>
        <w:ind w:firstLine="360"/>
        <w:jc w:val="both"/>
        <w:rPr>
          <w:sz w:val="28"/>
          <w:szCs w:val="28"/>
        </w:rPr>
      </w:pPr>
    </w:p>
    <w:p w14:paraId="2C752F2F" w14:textId="77777777" w:rsidR="00056DC9" w:rsidRPr="00056DC9" w:rsidRDefault="00056DC9" w:rsidP="00056DC9">
      <w:pPr>
        <w:jc w:val="both"/>
      </w:pPr>
      <w:r w:rsidRPr="00056DC9">
        <w:rPr>
          <w:sz w:val="28"/>
          <w:szCs w:val="28"/>
          <w:u w:val="single"/>
        </w:rPr>
        <w:t xml:space="preserve">- opracowanie i realizacja powiatowej strategii rozwiązywania problemów społecznych </w:t>
      </w:r>
    </w:p>
    <w:p w14:paraId="269FF1B2" w14:textId="77777777" w:rsidR="00056DC9" w:rsidRDefault="00056DC9" w:rsidP="00056DC9">
      <w:pPr>
        <w:jc w:val="both"/>
        <w:rPr>
          <w:sz w:val="28"/>
          <w:szCs w:val="28"/>
        </w:rPr>
      </w:pPr>
      <w:r w:rsidRPr="00056DC9">
        <w:rPr>
          <w:sz w:val="28"/>
          <w:szCs w:val="28"/>
        </w:rPr>
        <w:t xml:space="preserve">Na sesji Rady Powiatu w Radzyniu Podlaskim w dniu 17 marca 2016 roku została przyjęta „Strategia Rozwiązywania Problemów Społecznych w Powiecie Radzyńskim na lata 2016-2026” (uchwała nr XVI/69/2016) oraz „Powiatowy Program Działań na Rzecz Osób Niepełnosprawnych na lata 2016-2026” </w:t>
      </w:r>
      <w:r w:rsidRPr="00056DC9">
        <w:rPr>
          <w:sz w:val="28"/>
          <w:szCs w:val="28"/>
        </w:rPr>
        <w:lastRenderedPageBreak/>
        <w:t xml:space="preserve">(uchwała nr XVI/70/2016). Za generalny cel strategiczny uznano – „Stworzenie systemu zapobiegającego potencjalnym problemom społecznym, będącego barierą degradacji jakości życia społeczności powiatu radzyńskiego”. </w:t>
      </w:r>
    </w:p>
    <w:p w14:paraId="47201A31" w14:textId="77777777" w:rsidR="00E2230A" w:rsidRPr="00056DC9" w:rsidRDefault="00E2230A" w:rsidP="00056DC9">
      <w:pPr>
        <w:jc w:val="both"/>
      </w:pPr>
    </w:p>
    <w:p w14:paraId="61080869" w14:textId="77777777" w:rsidR="00056DC9" w:rsidRPr="00056DC9" w:rsidRDefault="00056DC9" w:rsidP="00056DC9">
      <w:pPr>
        <w:jc w:val="both"/>
        <w:rPr>
          <w:sz w:val="28"/>
          <w:szCs w:val="28"/>
        </w:rPr>
      </w:pPr>
      <w:r w:rsidRPr="00056DC9">
        <w:rPr>
          <w:sz w:val="28"/>
          <w:szCs w:val="28"/>
          <w:u w:val="single"/>
        </w:rPr>
        <w:t>- prowadzenie specjalistycznego poradnictwa - w</w:t>
      </w:r>
      <w:r w:rsidRPr="00056DC9">
        <w:rPr>
          <w:sz w:val="28"/>
          <w:szCs w:val="28"/>
        </w:rPr>
        <w:t xml:space="preserve"> 2023 roku poradnictwo indywidualne dotyczyło głównie: alkoholizmu - 14, konfliktów rodzinnych – 5, bezradności w sprawach opiekuńczo-wychowawczych, w tym prowadzenie gospodarstwa domowego – 0, przemoc – 12, długotrwała choroba- 9, kryzys małżeński-0, przysposobienie dziecka przebywającego w rodzinie zastępczej-1, trudności w integracji osób, które otrzymały status uchodźcy- 8. </w:t>
      </w:r>
    </w:p>
    <w:p w14:paraId="0C37A0AE" w14:textId="39409924" w:rsidR="00056DC9" w:rsidRPr="00056DC9" w:rsidRDefault="00056DC9" w:rsidP="00056DC9">
      <w:pPr>
        <w:spacing w:after="120"/>
        <w:ind w:firstLine="360"/>
        <w:jc w:val="both"/>
        <w:rPr>
          <w:lang w:val="x-none"/>
        </w:rPr>
      </w:pPr>
      <w:r w:rsidRPr="00056DC9">
        <w:rPr>
          <w:sz w:val="28"/>
          <w:szCs w:val="28"/>
          <w:lang w:val="x-none"/>
        </w:rPr>
        <w:t>W 202</w:t>
      </w:r>
      <w:r w:rsidRPr="00056DC9">
        <w:rPr>
          <w:sz w:val="28"/>
          <w:szCs w:val="28"/>
        </w:rPr>
        <w:t>3</w:t>
      </w:r>
      <w:r w:rsidRPr="00056DC9">
        <w:rPr>
          <w:sz w:val="28"/>
          <w:szCs w:val="28"/>
          <w:lang w:val="x-none"/>
        </w:rPr>
        <w:t xml:space="preserve"> roku kontynuowano współpracę z Komendą Powiatową Policji. Dzielnicowi </w:t>
      </w:r>
      <w:r w:rsidRPr="00056DC9">
        <w:rPr>
          <w:sz w:val="28"/>
          <w:szCs w:val="28"/>
        </w:rPr>
        <w:t xml:space="preserve"> </w:t>
      </w:r>
      <w:r w:rsidRPr="00056DC9">
        <w:rPr>
          <w:sz w:val="28"/>
          <w:szCs w:val="28"/>
          <w:lang w:val="x-none"/>
        </w:rPr>
        <w:t>w ramach swojej pracy z rodziną kierują osoby po porady do Powiatowego Centrum. Taka porada stanowi często pierwszy krok do rozwiązania problemu w rodzinie</w:t>
      </w:r>
      <w:r w:rsidRPr="00056DC9">
        <w:rPr>
          <w:sz w:val="28"/>
          <w:szCs w:val="28"/>
        </w:rPr>
        <w:t xml:space="preserve"> </w:t>
      </w:r>
      <w:r w:rsidRPr="00056DC9">
        <w:rPr>
          <w:sz w:val="28"/>
          <w:szCs w:val="28"/>
          <w:lang w:val="x-none"/>
        </w:rPr>
        <w:t>i niejednokrotnie zapobiega tragedii. Zespołowe działanie różnych służb pozwala kompleksowo spojrzeć na problematykę, a pozytywnym zjawiskiem takiego działania jest fakt, że w</w:t>
      </w:r>
      <w:r w:rsidR="00E2230A">
        <w:rPr>
          <w:sz w:val="28"/>
          <w:szCs w:val="28"/>
          <w:lang w:val="x-none"/>
        </w:rPr>
        <w:t> </w:t>
      </w:r>
      <w:r w:rsidRPr="00056DC9">
        <w:rPr>
          <w:sz w:val="28"/>
          <w:szCs w:val="28"/>
          <w:lang w:val="x-none"/>
        </w:rPr>
        <w:t>rozwiązaniu</w:t>
      </w:r>
      <w:r w:rsidRPr="00056DC9">
        <w:rPr>
          <w:sz w:val="26"/>
          <w:szCs w:val="26"/>
          <w:lang w:val="x-none"/>
        </w:rPr>
        <w:t xml:space="preserve"> </w:t>
      </w:r>
      <w:r w:rsidRPr="00056DC9">
        <w:rPr>
          <w:sz w:val="28"/>
          <w:szCs w:val="28"/>
          <w:lang w:val="x-none"/>
        </w:rPr>
        <w:t xml:space="preserve">problemu bierze udział cała rodzina, w tym także dalsi krewni </w:t>
      </w:r>
      <w:r w:rsidRPr="00056DC9">
        <w:rPr>
          <w:sz w:val="28"/>
          <w:szCs w:val="28"/>
        </w:rPr>
        <w:t xml:space="preserve">                </w:t>
      </w:r>
      <w:r w:rsidRPr="00056DC9">
        <w:rPr>
          <w:sz w:val="28"/>
          <w:szCs w:val="28"/>
          <w:lang w:val="x-none"/>
        </w:rPr>
        <w:t xml:space="preserve">i osoby wspierające.  </w:t>
      </w:r>
    </w:p>
    <w:p w14:paraId="4D1BE257" w14:textId="488D6FD3" w:rsidR="00056DC9" w:rsidRPr="00056DC9" w:rsidRDefault="00056DC9" w:rsidP="00056DC9">
      <w:pPr>
        <w:spacing w:after="120"/>
        <w:ind w:firstLine="360"/>
        <w:jc w:val="both"/>
      </w:pPr>
      <w:r w:rsidRPr="00056DC9">
        <w:rPr>
          <w:sz w:val="28"/>
          <w:szCs w:val="28"/>
          <w:lang w:val="x-none"/>
        </w:rPr>
        <w:t>W 202</w:t>
      </w:r>
      <w:r w:rsidRPr="00056DC9">
        <w:rPr>
          <w:sz w:val="28"/>
          <w:szCs w:val="28"/>
        </w:rPr>
        <w:t>3</w:t>
      </w:r>
      <w:r w:rsidRPr="00056DC9">
        <w:rPr>
          <w:sz w:val="28"/>
          <w:szCs w:val="28"/>
          <w:lang w:val="x-none"/>
        </w:rPr>
        <w:t xml:space="preserve"> roku</w:t>
      </w:r>
      <w:r w:rsidRPr="00056DC9">
        <w:rPr>
          <w:sz w:val="28"/>
          <w:szCs w:val="28"/>
        </w:rPr>
        <w:t xml:space="preserve"> Powiatowe Centrum Pomocy Rodzinie w Radzyniu Podlaskim powoływało Zespół do Spraw Oceny Sytuacji Dziecka umieszczonego w rodzinie zastępczej. </w:t>
      </w:r>
      <w:r w:rsidRPr="00056DC9">
        <w:rPr>
          <w:sz w:val="28"/>
          <w:szCs w:val="28"/>
          <w:lang w:val="x-none"/>
        </w:rPr>
        <w:t>Na terenie powiatu radzyńskiego zespół powoływany jest dwa razy w</w:t>
      </w:r>
      <w:r w:rsidR="00E2230A">
        <w:rPr>
          <w:sz w:val="28"/>
          <w:szCs w:val="28"/>
          <w:lang w:val="x-none"/>
        </w:rPr>
        <w:t> </w:t>
      </w:r>
      <w:r w:rsidRPr="00056DC9">
        <w:rPr>
          <w:sz w:val="28"/>
          <w:szCs w:val="28"/>
          <w:lang w:val="x-none"/>
        </w:rPr>
        <w:t>roku. Podczas zespołu omawiana jest sytuacja dziecka umieszczonego w</w:t>
      </w:r>
      <w:r w:rsidR="00E2230A">
        <w:rPr>
          <w:sz w:val="28"/>
          <w:szCs w:val="28"/>
          <w:lang w:val="x-none"/>
        </w:rPr>
        <w:t> </w:t>
      </w:r>
      <w:r w:rsidRPr="00056DC9">
        <w:rPr>
          <w:sz w:val="28"/>
          <w:szCs w:val="28"/>
          <w:lang w:val="x-none"/>
        </w:rPr>
        <w:t>rodzinnej pieczy zastępczej. Po dokonaniu okresowej oceny sytuacji dziecka zespół formułuje na piśmie wniosek dotyczący zasadności dalszego pobytu dziecka w pieczy i przesyła go do sądu.  Ponadto w sprawach indywidualnych, wymagających rozwiązania zaistniałego problemu zespół powoływany jest doraźnie. W zespole pracuje kilku specjalistów z wielu jednostek, które pracują z</w:t>
      </w:r>
      <w:r w:rsidR="00E2230A">
        <w:rPr>
          <w:sz w:val="28"/>
          <w:szCs w:val="28"/>
          <w:lang w:val="x-none"/>
        </w:rPr>
        <w:t> </w:t>
      </w:r>
      <w:r w:rsidRPr="00056DC9">
        <w:rPr>
          <w:sz w:val="28"/>
          <w:szCs w:val="28"/>
          <w:lang w:val="x-none"/>
        </w:rPr>
        <w:t xml:space="preserve">poszczególnymi członkami rodziny. To pozwala rozpoznać problem kompleksowo i opracować dokładny plan pomocy rodzinie, </w:t>
      </w:r>
      <w:r w:rsidRPr="00056DC9">
        <w:rPr>
          <w:sz w:val="28"/>
          <w:szCs w:val="28"/>
          <w:lang w:val="x-none"/>
        </w:rPr>
        <w:lastRenderedPageBreak/>
        <w:t>a co najważniejsze mieć pewność, że ustalony wspólnie plan jest realizowany i wszystkie instytucje posiadają taką samą wiedzę o rodzinie. W 202</w:t>
      </w:r>
      <w:r w:rsidRPr="00056DC9">
        <w:rPr>
          <w:sz w:val="28"/>
          <w:szCs w:val="28"/>
        </w:rPr>
        <w:t>3</w:t>
      </w:r>
      <w:r w:rsidRPr="00056DC9">
        <w:rPr>
          <w:sz w:val="28"/>
          <w:szCs w:val="28"/>
          <w:lang w:val="x-none"/>
        </w:rPr>
        <w:t xml:space="preserve"> roku w zespole pracowali: kuratorzy sądowi, pedagodzy, pracownicy socjalni GOPS oraz pracownicy Powiatowego Centrum Pomocy Rodzinie</w:t>
      </w:r>
      <w:r w:rsidRPr="00056DC9">
        <w:rPr>
          <w:sz w:val="28"/>
          <w:szCs w:val="28"/>
        </w:rPr>
        <w:t xml:space="preserve"> </w:t>
      </w:r>
      <w:r w:rsidRPr="00056DC9">
        <w:rPr>
          <w:sz w:val="28"/>
          <w:szCs w:val="28"/>
          <w:lang w:val="x-none"/>
        </w:rPr>
        <w:t>w Radzyniu Podlaskim. Praca w</w:t>
      </w:r>
      <w:r w:rsidR="00E2230A">
        <w:rPr>
          <w:sz w:val="28"/>
          <w:szCs w:val="28"/>
          <w:lang w:val="x-none"/>
        </w:rPr>
        <w:t> </w:t>
      </w:r>
      <w:r w:rsidRPr="00056DC9">
        <w:rPr>
          <w:sz w:val="28"/>
          <w:szCs w:val="28"/>
          <w:lang w:val="x-none"/>
        </w:rPr>
        <w:t>zespole odbywa się bezpłatnie i wymaga dodatkowego zaangażowania.  Dodatkowo pracownicy PCPR biorą udział w okresowej ocenie sytuacji dzieci umieszczonych w placówce opiekuńczo-wychowawczej „Mój Dom” funkcjonującej na terenie powiatu radzyńskiego. Ponadto jeden pracownik Powiatowego Centrum Pomocy Rodzinie wchodzi w skład zespołu interdyscyplinarnego funkcjonującego</w:t>
      </w:r>
      <w:r w:rsidRPr="00056DC9">
        <w:rPr>
          <w:sz w:val="28"/>
          <w:szCs w:val="28"/>
        </w:rPr>
        <w:t xml:space="preserve"> </w:t>
      </w:r>
      <w:r w:rsidRPr="00056DC9">
        <w:rPr>
          <w:sz w:val="28"/>
          <w:szCs w:val="28"/>
          <w:lang w:val="x-none"/>
        </w:rPr>
        <w:t>w Gminnym Ośrodku Pomocy Społecznej w Borkach</w:t>
      </w:r>
      <w:r w:rsidRPr="00056DC9">
        <w:rPr>
          <w:sz w:val="28"/>
          <w:szCs w:val="28"/>
        </w:rPr>
        <w:t>.</w:t>
      </w:r>
    </w:p>
    <w:p w14:paraId="41C7071C" w14:textId="73A4962A" w:rsidR="00056DC9" w:rsidRPr="00056DC9" w:rsidRDefault="00056DC9" w:rsidP="00056DC9">
      <w:pPr>
        <w:jc w:val="both"/>
        <w:rPr>
          <w:sz w:val="28"/>
          <w:szCs w:val="28"/>
        </w:rPr>
      </w:pPr>
      <w:r w:rsidRPr="00056DC9">
        <w:rPr>
          <w:sz w:val="28"/>
          <w:szCs w:val="28"/>
          <w:u w:val="single"/>
        </w:rPr>
        <w:t>- przyznawanie pomocy pieniężnej na usamodzielnienie oraz na kontynuowanie nauki osobom opuszczającym zakłady poprawcze, młodzieżowe ośrodki wychowawcze</w:t>
      </w:r>
      <w:r w:rsidRPr="00056DC9">
        <w:rPr>
          <w:sz w:val="28"/>
          <w:szCs w:val="28"/>
        </w:rPr>
        <w:t xml:space="preserve"> - w 2023 roku 3 wychowanki z Młodzieżowego Ośrodka Wychowawczego kontynuowały  naukę w Liceum Ogólnokształcącym dla Dorosłych, 3 osoby otrzymywały pomoc na kontynuowanie nauki. Jedna osoba otrzymała pomoc na usamodzielnienie. </w:t>
      </w:r>
    </w:p>
    <w:p w14:paraId="0B689F68" w14:textId="77777777" w:rsidR="00056DC9" w:rsidRPr="00056DC9" w:rsidRDefault="00056DC9" w:rsidP="00056DC9">
      <w:pPr>
        <w:rPr>
          <w:bCs/>
          <w:i/>
          <w:sz w:val="28"/>
          <w:szCs w:val="28"/>
        </w:rPr>
      </w:pPr>
    </w:p>
    <w:p w14:paraId="47B81147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>Tabela 1: Usamodzielniani wychowankowie Młodzieżowych Ośrodków Wychowawczych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2056"/>
        <w:gridCol w:w="2701"/>
      </w:tblGrid>
      <w:tr w:rsidR="00056DC9" w:rsidRPr="00056DC9" w14:paraId="15B8067A" w14:textId="77777777" w:rsidTr="00B86AA4">
        <w:trPr>
          <w:trHeight w:val="429"/>
        </w:trPr>
        <w:tc>
          <w:tcPr>
            <w:tcW w:w="4923" w:type="dxa"/>
            <w:shd w:val="clear" w:color="auto" w:fill="auto"/>
          </w:tcPr>
          <w:p w14:paraId="7B7BA8FB" w14:textId="77777777" w:rsidR="00056DC9" w:rsidRPr="00056DC9" w:rsidRDefault="00056DC9" w:rsidP="00056DC9">
            <w:bookmarkStart w:id="2" w:name="_Hlk133234844"/>
            <w:r w:rsidRPr="00056DC9">
              <w:t>rok</w:t>
            </w:r>
          </w:p>
        </w:tc>
        <w:tc>
          <w:tcPr>
            <w:tcW w:w="5192" w:type="dxa"/>
            <w:gridSpan w:val="2"/>
            <w:shd w:val="clear" w:color="auto" w:fill="auto"/>
          </w:tcPr>
          <w:p w14:paraId="520E9D5E" w14:textId="77777777" w:rsidR="00056DC9" w:rsidRPr="00056DC9" w:rsidRDefault="00056DC9" w:rsidP="00056DC9">
            <w:pPr>
              <w:jc w:val="center"/>
            </w:pPr>
            <w:r w:rsidRPr="00056DC9">
              <w:t>2023</w:t>
            </w:r>
          </w:p>
        </w:tc>
      </w:tr>
      <w:tr w:rsidR="00056DC9" w:rsidRPr="00056DC9" w14:paraId="5FEBCEAB" w14:textId="77777777" w:rsidTr="00B86AA4">
        <w:trPr>
          <w:trHeight w:val="429"/>
        </w:trPr>
        <w:tc>
          <w:tcPr>
            <w:tcW w:w="4923" w:type="dxa"/>
            <w:shd w:val="clear" w:color="auto" w:fill="auto"/>
          </w:tcPr>
          <w:p w14:paraId="4FDD3C4D" w14:textId="77777777" w:rsidR="00056DC9" w:rsidRPr="00056DC9" w:rsidRDefault="00056DC9" w:rsidP="00056DC9">
            <w:r w:rsidRPr="00056DC9">
              <w:t>Forma pomocy</w:t>
            </w:r>
          </w:p>
        </w:tc>
        <w:tc>
          <w:tcPr>
            <w:tcW w:w="2258" w:type="dxa"/>
            <w:shd w:val="clear" w:color="auto" w:fill="auto"/>
          </w:tcPr>
          <w:p w14:paraId="755F48D6" w14:textId="77777777" w:rsidR="00056DC9" w:rsidRPr="00056DC9" w:rsidRDefault="00056DC9" w:rsidP="00056DC9">
            <w:pPr>
              <w:jc w:val="center"/>
            </w:pPr>
            <w:r w:rsidRPr="00056DC9">
              <w:t>ilość</w:t>
            </w:r>
          </w:p>
        </w:tc>
        <w:tc>
          <w:tcPr>
            <w:tcW w:w="2934" w:type="dxa"/>
            <w:shd w:val="clear" w:color="auto" w:fill="auto"/>
          </w:tcPr>
          <w:p w14:paraId="637A250A" w14:textId="77777777" w:rsidR="00056DC9" w:rsidRPr="00056DC9" w:rsidRDefault="00056DC9" w:rsidP="00056DC9">
            <w:pPr>
              <w:jc w:val="center"/>
            </w:pPr>
            <w:r w:rsidRPr="00056DC9">
              <w:t>kwota</w:t>
            </w:r>
          </w:p>
        </w:tc>
      </w:tr>
      <w:tr w:rsidR="00056DC9" w:rsidRPr="00056DC9" w14:paraId="251D4705" w14:textId="77777777" w:rsidTr="00B86AA4">
        <w:trPr>
          <w:trHeight w:val="857"/>
        </w:trPr>
        <w:tc>
          <w:tcPr>
            <w:tcW w:w="4923" w:type="dxa"/>
            <w:shd w:val="clear" w:color="auto" w:fill="auto"/>
          </w:tcPr>
          <w:p w14:paraId="74644E62" w14:textId="77777777" w:rsidR="00056DC9" w:rsidRPr="00056DC9" w:rsidRDefault="00056DC9" w:rsidP="00056DC9">
            <w:r w:rsidRPr="00056DC9">
              <w:t>Kontynuowanie nauki</w:t>
            </w:r>
          </w:p>
        </w:tc>
        <w:tc>
          <w:tcPr>
            <w:tcW w:w="2258" w:type="dxa"/>
            <w:shd w:val="clear" w:color="auto" w:fill="auto"/>
          </w:tcPr>
          <w:p w14:paraId="472004C1" w14:textId="77777777" w:rsidR="00056DC9" w:rsidRPr="00056DC9" w:rsidRDefault="00056DC9" w:rsidP="00056DC9">
            <w:pPr>
              <w:jc w:val="center"/>
            </w:pPr>
            <w:r w:rsidRPr="00056DC9">
              <w:t>3</w:t>
            </w:r>
          </w:p>
        </w:tc>
        <w:tc>
          <w:tcPr>
            <w:tcW w:w="2934" w:type="dxa"/>
            <w:shd w:val="clear" w:color="auto" w:fill="auto"/>
          </w:tcPr>
          <w:p w14:paraId="32634365" w14:textId="77777777" w:rsidR="00056DC9" w:rsidRPr="00056DC9" w:rsidRDefault="00056DC9" w:rsidP="00056DC9">
            <w:pPr>
              <w:jc w:val="center"/>
            </w:pPr>
            <w:r w:rsidRPr="00056DC9">
              <w:t>10.470,90</w:t>
            </w:r>
          </w:p>
        </w:tc>
      </w:tr>
      <w:tr w:rsidR="00056DC9" w:rsidRPr="00056DC9" w14:paraId="5BFA79D9" w14:textId="77777777" w:rsidTr="00B86AA4">
        <w:trPr>
          <w:trHeight w:val="429"/>
        </w:trPr>
        <w:tc>
          <w:tcPr>
            <w:tcW w:w="4923" w:type="dxa"/>
            <w:shd w:val="clear" w:color="auto" w:fill="auto"/>
          </w:tcPr>
          <w:p w14:paraId="6F3A4FAC" w14:textId="77777777" w:rsidR="00056DC9" w:rsidRPr="00056DC9" w:rsidRDefault="00056DC9" w:rsidP="00056DC9">
            <w:r w:rsidRPr="00056DC9">
              <w:t>usamodzielnienie</w:t>
            </w:r>
          </w:p>
        </w:tc>
        <w:tc>
          <w:tcPr>
            <w:tcW w:w="2258" w:type="dxa"/>
            <w:shd w:val="clear" w:color="auto" w:fill="auto"/>
          </w:tcPr>
          <w:p w14:paraId="2B0F76EA" w14:textId="77777777" w:rsidR="00056DC9" w:rsidRPr="00056DC9" w:rsidRDefault="00056DC9" w:rsidP="00056DC9">
            <w:pPr>
              <w:jc w:val="center"/>
            </w:pPr>
            <w:r w:rsidRPr="00056DC9">
              <w:t>1</w:t>
            </w:r>
          </w:p>
        </w:tc>
        <w:tc>
          <w:tcPr>
            <w:tcW w:w="2934" w:type="dxa"/>
            <w:shd w:val="clear" w:color="auto" w:fill="auto"/>
          </w:tcPr>
          <w:p w14:paraId="0B51CB8C" w14:textId="77777777" w:rsidR="00056DC9" w:rsidRPr="00056DC9" w:rsidRDefault="00056DC9" w:rsidP="00056DC9">
            <w:pPr>
              <w:jc w:val="center"/>
            </w:pPr>
            <w:r w:rsidRPr="00056DC9">
              <w:t>3.674,00</w:t>
            </w:r>
          </w:p>
        </w:tc>
      </w:tr>
      <w:tr w:rsidR="00056DC9" w:rsidRPr="00056DC9" w14:paraId="3271AA88" w14:textId="77777777" w:rsidTr="00B86AA4">
        <w:trPr>
          <w:trHeight w:val="410"/>
        </w:trPr>
        <w:tc>
          <w:tcPr>
            <w:tcW w:w="4923" w:type="dxa"/>
            <w:shd w:val="clear" w:color="auto" w:fill="auto"/>
          </w:tcPr>
          <w:p w14:paraId="33215851" w14:textId="77777777" w:rsidR="00056DC9" w:rsidRPr="00056DC9" w:rsidRDefault="00056DC9" w:rsidP="00056DC9">
            <w:r w:rsidRPr="00056DC9">
              <w:t>zagospodarowanie</w:t>
            </w:r>
          </w:p>
        </w:tc>
        <w:tc>
          <w:tcPr>
            <w:tcW w:w="2258" w:type="dxa"/>
            <w:shd w:val="clear" w:color="auto" w:fill="auto"/>
          </w:tcPr>
          <w:p w14:paraId="2145F724" w14:textId="77777777" w:rsidR="00056DC9" w:rsidRPr="00056DC9" w:rsidRDefault="00056DC9" w:rsidP="00056DC9">
            <w:pPr>
              <w:jc w:val="center"/>
            </w:pPr>
            <w:r w:rsidRPr="00056DC9">
              <w:t>0</w:t>
            </w:r>
          </w:p>
        </w:tc>
        <w:tc>
          <w:tcPr>
            <w:tcW w:w="2934" w:type="dxa"/>
            <w:shd w:val="clear" w:color="auto" w:fill="auto"/>
          </w:tcPr>
          <w:p w14:paraId="1426E025" w14:textId="77777777" w:rsidR="00056DC9" w:rsidRPr="00056DC9" w:rsidRDefault="00056DC9" w:rsidP="00056DC9">
            <w:pPr>
              <w:jc w:val="center"/>
            </w:pPr>
            <w:r w:rsidRPr="00056DC9">
              <w:t>0</w:t>
            </w:r>
          </w:p>
        </w:tc>
      </w:tr>
      <w:tr w:rsidR="00056DC9" w:rsidRPr="00056DC9" w14:paraId="6449FFBF" w14:textId="77777777" w:rsidTr="00B86AA4">
        <w:trPr>
          <w:trHeight w:val="429"/>
        </w:trPr>
        <w:tc>
          <w:tcPr>
            <w:tcW w:w="4923" w:type="dxa"/>
            <w:shd w:val="clear" w:color="auto" w:fill="auto"/>
          </w:tcPr>
          <w:p w14:paraId="4DA7FAFF" w14:textId="77777777" w:rsidR="00056DC9" w:rsidRPr="00056DC9" w:rsidRDefault="00056DC9" w:rsidP="00056DC9">
            <w:r w:rsidRPr="00056DC9">
              <w:t>razem</w:t>
            </w:r>
          </w:p>
        </w:tc>
        <w:tc>
          <w:tcPr>
            <w:tcW w:w="2258" w:type="dxa"/>
            <w:shd w:val="clear" w:color="auto" w:fill="auto"/>
          </w:tcPr>
          <w:p w14:paraId="4054EF70" w14:textId="77777777" w:rsidR="00056DC9" w:rsidRPr="00056DC9" w:rsidRDefault="00056DC9" w:rsidP="00056DC9">
            <w:pPr>
              <w:jc w:val="center"/>
            </w:pPr>
            <w:r w:rsidRPr="00056DC9">
              <w:t>-</w:t>
            </w:r>
          </w:p>
        </w:tc>
        <w:tc>
          <w:tcPr>
            <w:tcW w:w="2934" w:type="dxa"/>
            <w:shd w:val="clear" w:color="auto" w:fill="auto"/>
          </w:tcPr>
          <w:p w14:paraId="15727D9F" w14:textId="77777777" w:rsidR="00056DC9" w:rsidRPr="00056DC9" w:rsidRDefault="00056DC9" w:rsidP="00056DC9">
            <w:pPr>
              <w:jc w:val="center"/>
            </w:pPr>
            <w:r w:rsidRPr="00056DC9">
              <w:t>14.144,90</w:t>
            </w:r>
          </w:p>
        </w:tc>
      </w:tr>
      <w:bookmarkEnd w:id="2"/>
    </w:tbl>
    <w:p w14:paraId="05E52B11" w14:textId="77777777" w:rsidR="00056DC9" w:rsidRPr="00056DC9" w:rsidRDefault="00056DC9" w:rsidP="00056DC9">
      <w:pPr>
        <w:jc w:val="both"/>
        <w:rPr>
          <w:b/>
          <w:i/>
          <w:iCs/>
          <w:sz w:val="28"/>
          <w:szCs w:val="28"/>
        </w:rPr>
      </w:pPr>
    </w:p>
    <w:p w14:paraId="43B1D523" w14:textId="4797CCA0" w:rsidR="00056DC9" w:rsidRPr="00056DC9" w:rsidRDefault="00056DC9" w:rsidP="00056DC9">
      <w:pPr>
        <w:jc w:val="both"/>
        <w:rPr>
          <w:sz w:val="28"/>
          <w:szCs w:val="28"/>
        </w:rPr>
      </w:pPr>
      <w:r w:rsidRPr="00056DC9">
        <w:rPr>
          <w:b/>
          <w:i/>
          <w:iCs/>
          <w:sz w:val="28"/>
          <w:szCs w:val="28"/>
        </w:rPr>
        <w:lastRenderedPageBreak/>
        <w:t xml:space="preserve">- </w:t>
      </w:r>
      <w:r w:rsidRPr="00056DC9">
        <w:rPr>
          <w:iCs/>
          <w:sz w:val="28"/>
          <w:szCs w:val="28"/>
          <w:u w:val="single"/>
        </w:rPr>
        <w:t xml:space="preserve">Pomoc cudzoziemcom, którzy uzyskali w Rzeczypospolitej Polskiej status uchodźcy, ochronę uzupełniającą - </w:t>
      </w:r>
      <w:r w:rsidRPr="00056DC9">
        <w:rPr>
          <w:sz w:val="28"/>
          <w:szCs w:val="28"/>
        </w:rPr>
        <w:t xml:space="preserve">w 2023 roku 13 rodzin było objętych indywidualnym programem integracji (8 rodzin afgańskich, 5 rodzin z Ukrainy). Do Powiatowego Centrum Pomocy Rodzinie w Radzyniu Podlaskim wpłynęło </w:t>
      </w:r>
      <w:r w:rsidRPr="00056DC9">
        <w:rPr>
          <w:b/>
          <w:sz w:val="28"/>
          <w:szCs w:val="28"/>
        </w:rPr>
        <w:t>5</w:t>
      </w:r>
      <w:r w:rsidR="00E2230A">
        <w:rPr>
          <w:b/>
          <w:sz w:val="28"/>
          <w:szCs w:val="28"/>
        </w:rPr>
        <w:t> </w:t>
      </w:r>
      <w:r w:rsidRPr="00056DC9">
        <w:rPr>
          <w:sz w:val="28"/>
          <w:szCs w:val="28"/>
        </w:rPr>
        <w:t xml:space="preserve">wniosków o udzielenie pomocy w ramach programu integracyjnego dla osoby, która uzyskała ochronę uzupełniającą. Nikt nie zadeklarował chęci zamieszkania na terenie powiatu radzyńskiego. </w:t>
      </w:r>
    </w:p>
    <w:p w14:paraId="184A6EC4" w14:textId="77777777" w:rsidR="00056DC9" w:rsidRDefault="00056DC9" w:rsidP="00056DC9">
      <w:pPr>
        <w:jc w:val="both"/>
      </w:pPr>
    </w:p>
    <w:p w14:paraId="183FE238" w14:textId="77777777" w:rsidR="00056DC9" w:rsidRDefault="00056DC9" w:rsidP="00056DC9">
      <w:pPr>
        <w:jc w:val="both"/>
      </w:pPr>
    </w:p>
    <w:p w14:paraId="67951C30" w14:textId="77777777" w:rsidR="00056DC9" w:rsidRPr="00056DC9" w:rsidRDefault="00056DC9" w:rsidP="00056DC9">
      <w:pPr>
        <w:jc w:val="both"/>
      </w:pPr>
    </w:p>
    <w:p w14:paraId="7A8820E1" w14:textId="4D7EBC76" w:rsidR="00056DC9" w:rsidRPr="00056DC9" w:rsidRDefault="00056DC9" w:rsidP="00E2230A">
      <w:pPr>
        <w:jc w:val="center"/>
      </w:pPr>
      <w:r w:rsidRPr="00056DC9">
        <w:rPr>
          <w:b/>
          <w:sz w:val="28"/>
          <w:szCs w:val="28"/>
        </w:rPr>
        <w:t>PRZECIWDZIAŁANIE PRZEMOCY W RODZINIE</w:t>
      </w:r>
    </w:p>
    <w:p w14:paraId="5362431C" w14:textId="44081E38" w:rsidR="00056DC9" w:rsidRPr="00056DC9" w:rsidRDefault="00056DC9" w:rsidP="00056DC9">
      <w:pPr>
        <w:jc w:val="both"/>
      </w:pPr>
      <w:r w:rsidRPr="00056DC9">
        <w:rPr>
          <w:sz w:val="28"/>
          <w:szCs w:val="28"/>
        </w:rPr>
        <w:t xml:space="preserve">Powiatowe Centrum Pomocy Rodzinie w Radzyniu Podlaskim w 2023 roku </w:t>
      </w:r>
      <w:r>
        <w:rPr>
          <w:sz w:val="28"/>
          <w:szCs w:val="28"/>
        </w:rPr>
        <w:t xml:space="preserve">                       </w:t>
      </w:r>
      <w:r w:rsidRPr="00056DC9">
        <w:rPr>
          <w:sz w:val="28"/>
          <w:szCs w:val="28"/>
        </w:rPr>
        <w:t xml:space="preserve">w związku z realizacją zadań wynikających z ustawy o przeciwdziałaniu przemocy domowej z dnia 29 lipca 2005 ( </w:t>
      </w:r>
      <w:proofErr w:type="spellStart"/>
      <w:r w:rsidRPr="00056DC9">
        <w:rPr>
          <w:sz w:val="28"/>
          <w:szCs w:val="28"/>
        </w:rPr>
        <w:t>t.j</w:t>
      </w:r>
      <w:proofErr w:type="spellEnd"/>
      <w:r w:rsidRPr="00056DC9">
        <w:rPr>
          <w:sz w:val="28"/>
          <w:szCs w:val="28"/>
        </w:rPr>
        <w:t xml:space="preserve">. Dz. U.  z 2024 roku, poz. 424 </w:t>
      </w:r>
      <w:r>
        <w:rPr>
          <w:sz w:val="28"/>
          <w:szCs w:val="28"/>
        </w:rPr>
        <w:t xml:space="preserve">                         </w:t>
      </w:r>
      <w:r w:rsidRPr="00056DC9">
        <w:rPr>
          <w:sz w:val="28"/>
          <w:szCs w:val="28"/>
        </w:rPr>
        <w:t xml:space="preserve">z </w:t>
      </w:r>
      <w:proofErr w:type="spellStart"/>
      <w:r w:rsidRPr="00056DC9">
        <w:rPr>
          <w:sz w:val="28"/>
          <w:szCs w:val="28"/>
        </w:rPr>
        <w:t>późn</w:t>
      </w:r>
      <w:proofErr w:type="spellEnd"/>
      <w:r w:rsidRPr="00056DC9">
        <w:rPr>
          <w:sz w:val="28"/>
          <w:szCs w:val="28"/>
        </w:rPr>
        <w:t xml:space="preserve">. zm.) oraz w związku z Krajowym Programem Przeciwdziałania Przemocy w Rodzinie na rok 2023 upowszechniało informacje oraz przeprowadziło edukację w zakresie możliwości i form udzielania pomocy osobom dotkniętym przemocą w rodzinie. Działania były skierowane do części rodzin zastępczych oraz przebywających w tych rodzinach dzieci. </w:t>
      </w:r>
    </w:p>
    <w:p w14:paraId="7BB56E3F" w14:textId="77777777" w:rsidR="00056DC9" w:rsidRPr="00056DC9" w:rsidRDefault="00056DC9" w:rsidP="00056DC9">
      <w:pPr>
        <w:ind w:firstLine="708"/>
        <w:jc w:val="both"/>
      </w:pPr>
      <w:r w:rsidRPr="00056DC9">
        <w:rPr>
          <w:sz w:val="28"/>
          <w:szCs w:val="28"/>
        </w:rPr>
        <w:t>Pracownicy tutejszego Centrum przeprowadzili także rozmowy edukujące rodziców zastępczych w zakresie właściwych postaw rodzicielskich, metod i form wychowania, radzenia sobie w sytuacjach trudnych oraz konsekwencji stosowania przemocy wobec dzieci.</w:t>
      </w:r>
    </w:p>
    <w:p w14:paraId="7A53685C" w14:textId="77777777" w:rsidR="00056DC9" w:rsidRPr="00056DC9" w:rsidRDefault="00056DC9" w:rsidP="00056DC9">
      <w:pPr>
        <w:ind w:firstLine="708"/>
        <w:jc w:val="both"/>
      </w:pPr>
    </w:p>
    <w:p w14:paraId="6CD78CD4" w14:textId="77777777" w:rsidR="00056DC9" w:rsidRPr="00056DC9" w:rsidRDefault="00056DC9" w:rsidP="00E2230A">
      <w:pPr>
        <w:ind w:left="720"/>
        <w:jc w:val="center"/>
      </w:pPr>
      <w:r w:rsidRPr="00056DC9">
        <w:rPr>
          <w:b/>
          <w:sz w:val="28"/>
          <w:szCs w:val="28"/>
        </w:rPr>
        <w:t>WSPARCIE RODZINY I SYSTEM PIECZY ZASTĘPCZEJ</w:t>
      </w:r>
    </w:p>
    <w:p w14:paraId="24428127" w14:textId="366335FA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>Ustawa z dnia 9 czerwca 2011 roku o wspieraniu rodziny i systemie pieczy zastępczej (</w:t>
      </w:r>
      <w:r w:rsidRPr="00056DC9">
        <w:rPr>
          <w:iCs/>
          <w:sz w:val="28"/>
        </w:rPr>
        <w:t xml:space="preserve">tekst jednolity </w:t>
      </w:r>
      <w:proofErr w:type="spellStart"/>
      <w:r w:rsidRPr="00056DC9">
        <w:rPr>
          <w:iCs/>
          <w:sz w:val="28"/>
        </w:rPr>
        <w:t>Dz.U</w:t>
      </w:r>
      <w:proofErr w:type="spellEnd"/>
      <w:r w:rsidRPr="00056DC9">
        <w:rPr>
          <w:iCs/>
          <w:sz w:val="28"/>
        </w:rPr>
        <w:t xml:space="preserve">. z 2024 roku poz. 177 z </w:t>
      </w:r>
      <w:proofErr w:type="spellStart"/>
      <w:r w:rsidRPr="00056DC9">
        <w:rPr>
          <w:iCs/>
          <w:sz w:val="28"/>
        </w:rPr>
        <w:t>późn</w:t>
      </w:r>
      <w:proofErr w:type="spellEnd"/>
      <w:r w:rsidRPr="00056DC9">
        <w:rPr>
          <w:iCs/>
          <w:sz w:val="28"/>
        </w:rPr>
        <w:t>. zm.)</w:t>
      </w:r>
      <w:r w:rsidRPr="00056DC9">
        <w:rPr>
          <w:sz w:val="28"/>
        </w:rPr>
        <w:t xml:space="preserve"> wprowadziła pakiet rozwiązań, które mają na celu pomoc dziecku i rodzinie zagrożonej różnego rodzaju dysfunkcjami. Ustawa o wspieraniu rodziny i systemie pieczy zastępczej podzieliła kompetencje w zakresie pracy z rodziną </w:t>
      </w:r>
      <w:r w:rsidRPr="00056DC9">
        <w:rPr>
          <w:sz w:val="28"/>
        </w:rPr>
        <w:lastRenderedPageBreak/>
        <w:t xml:space="preserve">biologiczną między samorząd gminny i powiatowy. Pomoc rodzinie naturalnej pozostała w gestii gminy, zaś organizację pieczy zastępczej powierzono powiatowi. </w:t>
      </w:r>
    </w:p>
    <w:p w14:paraId="26616A72" w14:textId="77777777" w:rsidR="00056DC9" w:rsidRDefault="00056DC9" w:rsidP="00056DC9">
      <w:pPr>
        <w:jc w:val="both"/>
        <w:rPr>
          <w:sz w:val="28"/>
        </w:rPr>
      </w:pPr>
      <w:r w:rsidRPr="00056DC9">
        <w:rPr>
          <w:sz w:val="28"/>
        </w:rPr>
        <w:t xml:space="preserve">Zarządzeniem Starosty Radzyńskiego Nr 29/11 z dnia 13 grudnia 2011 roku Powiatowe Centrum Pomocy Rodzinie w Radzyniu Podlaskim zostało wyznaczone na  organizatora rodzinnej pieczy zastępczej.  </w:t>
      </w:r>
    </w:p>
    <w:p w14:paraId="0019C4E5" w14:textId="77777777" w:rsidR="00056DC9" w:rsidRPr="00056DC9" w:rsidRDefault="00056DC9" w:rsidP="00056DC9">
      <w:pPr>
        <w:jc w:val="both"/>
      </w:pPr>
    </w:p>
    <w:tbl>
      <w:tblPr>
        <w:tblpPr w:leftFromText="141" w:rightFromText="141" w:vertAnchor="text" w:horzAnchor="margin" w:tblpY="363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3373"/>
        <w:gridCol w:w="3714"/>
      </w:tblGrid>
      <w:tr w:rsidR="00056DC9" w:rsidRPr="00056DC9" w14:paraId="7AFBB3B0" w14:textId="77777777" w:rsidTr="00E2230A">
        <w:tc>
          <w:tcPr>
            <w:tcW w:w="1980" w:type="dxa"/>
            <w:shd w:val="clear" w:color="auto" w:fill="auto"/>
          </w:tcPr>
          <w:p w14:paraId="023D5083" w14:textId="4DB0338D" w:rsidR="00056DC9" w:rsidRPr="00056DC9" w:rsidRDefault="00056DC9" w:rsidP="00056D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Pr="00056DC9">
              <w:rPr>
                <w:sz w:val="24"/>
                <w:szCs w:val="24"/>
              </w:rPr>
              <w:t>ok</w:t>
            </w:r>
          </w:p>
        </w:tc>
        <w:tc>
          <w:tcPr>
            <w:tcW w:w="7087" w:type="dxa"/>
            <w:gridSpan w:val="2"/>
            <w:shd w:val="clear" w:color="auto" w:fill="auto"/>
          </w:tcPr>
          <w:p w14:paraId="054674CE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2023</w:t>
            </w:r>
          </w:p>
        </w:tc>
      </w:tr>
      <w:tr w:rsidR="00056DC9" w:rsidRPr="00056DC9" w14:paraId="2F7DF465" w14:textId="77777777" w:rsidTr="00E2230A">
        <w:tc>
          <w:tcPr>
            <w:tcW w:w="1980" w:type="dxa"/>
            <w:shd w:val="clear" w:color="auto" w:fill="auto"/>
          </w:tcPr>
          <w:p w14:paraId="25296842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Rodzaj rodziny</w:t>
            </w:r>
          </w:p>
        </w:tc>
        <w:tc>
          <w:tcPr>
            <w:tcW w:w="3373" w:type="dxa"/>
            <w:shd w:val="clear" w:color="auto" w:fill="auto"/>
          </w:tcPr>
          <w:p w14:paraId="409163F3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Liczba rodzin</w:t>
            </w:r>
          </w:p>
        </w:tc>
        <w:tc>
          <w:tcPr>
            <w:tcW w:w="3714" w:type="dxa"/>
            <w:shd w:val="clear" w:color="auto" w:fill="auto"/>
          </w:tcPr>
          <w:p w14:paraId="24B42F0E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Liczba dzieci</w:t>
            </w:r>
          </w:p>
        </w:tc>
      </w:tr>
      <w:tr w:rsidR="00056DC9" w:rsidRPr="00056DC9" w14:paraId="231B8840" w14:textId="77777777" w:rsidTr="00E2230A">
        <w:trPr>
          <w:trHeight w:val="994"/>
        </w:trPr>
        <w:tc>
          <w:tcPr>
            <w:tcW w:w="1980" w:type="dxa"/>
            <w:shd w:val="clear" w:color="auto" w:fill="auto"/>
          </w:tcPr>
          <w:p w14:paraId="0E158509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Rodzina zastępcza spokrewniona</w:t>
            </w:r>
          </w:p>
        </w:tc>
        <w:tc>
          <w:tcPr>
            <w:tcW w:w="3373" w:type="dxa"/>
            <w:shd w:val="clear" w:color="auto" w:fill="auto"/>
          </w:tcPr>
          <w:p w14:paraId="6A9D628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32DA31C8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49</w:t>
            </w:r>
          </w:p>
        </w:tc>
        <w:tc>
          <w:tcPr>
            <w:tcW w:w="3714" w:type="dxa"/>
            <w:shd w:val="clear" w:color="auto" w:fill="auto"/>
          </w:tcPr>
          <w:p w14:paraId="77B4A3D7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67FE554E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63</w:t>
            </w:r>
          </w:p>
        </w:tc>
      </w:tr>
      <w:tr w:rsidR="00056DC9" w:rsidRPr="00056DC9" w14:paraId="79B59BC5" w14:textId="77777777" w:rsidTr="00E2230A">
        <w:tc>
          <w:tcPr>
            <w:tcW w:w="1980" w:type="dxa"/>
            <w:shd w:val="clear" w:color="auto" w:fill="auto"/>
          </w:tcPr>
          <w:p w14:paraId="7246BCD7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 xml:space="preserve">Rodzina zastępcza niezawodowa </w:t>
            </w:r>
          </w:p>
        </w:tc>
        <w:tc>
          <w:tcPr>
            <w:tcW w:w="3373" w:type="dxa"/>
            <w:shd w:val="clear" w:color="auto" w:fill="auto"/>
          </w:tcPr>
          <w:p w14:paraId="1EC769C9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63320A3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14</w:t>
            </w:r>
          </w:p>
        </w:tc>
        <w:tc>
          <w:tcPr>
            <w:tcW w:w="3714" w:type="dxa"/>
            <w:shd w:val="clear" w:color="auto" w:fill="auto"/>
          </w:tcPr>
          <w:p w14:paraId="11BF347B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6F4D0B40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22</w:t>
            </w:r>
          </w:p>
        </w:tc>
      </w:tr>
      <w:tr w:rsidR="00056DC9" w:rsidRPr="00056DC9" w14:paraId="6D3FA1B8" w14:textId="77777777" w:rsidTr="00E2230A">
        <w:tc>
          <w:tcPr>
            <w:tcW w:w="1980" w:type="dxa"/>
            <w:shd w:val="clear" w:color="auto" w:fill="auto"/>
          </w:tcPr>
          <w:p w14:paraId="4725C8C8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Rodzina zastępcza zawodowa</w:t>
            </w:r>
          </w:p>
        </w:tc>
        <w:tc>
          <w:tcPr>
            <w:tcW w:w="3373" w:type="dxa"/>
            <w:shd w:val="clear" w:color="auto" w:fill="auto"/>
          </w:tcPr>
          <w:p w14:paraId="0F947002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4C99BDE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</w:t>
            </w:r>
          </w:p>
        </w:tc>
        <w:tc>
          <w:tcPr>
            <w:tcW w:w="3714" w:type="dxa"/>
            <w:shd w:val="clear" w:color="auto" w:fill="auto"/>
          </w:tcPr>
          <w:p w14:paraId="411794E5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</w:p>
          <w:p w14:paraId="40B7FBB2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4</w:t>
            </w:r>
          </w:p>
        </w:tc>
      </w:tr>
      <w:tr w:rsidR="00056DC9" w:rsidRPr="00056DC9" w14:paraId="02AD1E63" w14:textId="77777777" w:rsidTr="00E2230A">
        <w:tc>
          <w:tcPr>
            <w:tcW w:w="1980" w:type="dxa"/>
            <w:shd w:val="clear" w:color="auto" w:fill="auto"/>
          </w:tcPr>
          <w:p w14:paraId="3D2C09AD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razem</w:t>
            </w:r>
          </w:p>
        </w:tc>
        <w:tc>
          <w:tcPr>
            <w:tcW w:w="3373" w:type="dxa"/>
            <w:shd w:val="clear" w:color="auto" w:fill="auto"/>
          </w:tcPr>
          <w:p w14:paraId="5D7C192C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64</w:t>
            </w:r>
          </w:p>
        </w:tc>
        <w:tc>
          <w:tcPr>
            <w:tcW w:w="3714" w:type="dxa"/>
            <w:shd w:val="clear" w:color="auto" w:fill="auto"/>
          </w:tcPr>
          <w:p w14:paraId="7CDE9954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89</w:t>
            </w:r>
          </w:p>
        </w:tc>
      </w:tr>
    </w:tbl>
    <w:p w14:paraId="46735A9C" w14:textId="77777777" w:rsidR="00056DC9" w:rsidRPr="00056DC9" w:rsidRDefault="00056DC9" w:rsidP="00056DC9">
      <w:pPr>
        <w:jc w:val="both"/>
        <w:rPr>
          <w:iCs/>
          <w:sz w:val="28"/>
          <w:szCs w:val="28"/>
        </w:rPr>
      </w:pPr>
    </w:p>
    <w:p w14:paraId="5267F7AD" w14:textId="77777777" w:rsidR="00056DC9" w:rsidRPr="00056DC9" w:rsidRDefault="00056DC9" w:rsidP="00056DC9">
      <w:r w:rsidRPr="00056DC9">
        <w:rPr>
          <w:i/>
          <w:sz w:val="28"/>
          <w:szCs w:val="28"/>
        </w:rPr>
        <w:t>Tabela 4: Ilość rodzin zastępczych i umieszczonych w nich dzieci na terenie powiatu radzyńskiego obrazuje poniższa tabela.</w:t>
      </w:r>
    </w:p>
    <w:p w14:paraId="799592FE" w14:textId="77777777" w:rsidR="00056DC9" w:rsidRPr="00056DC9" w:rsidRDefault="00056DC9" w:rsidP="00056DC9">
      <w:pPr>
        <w:jc w:val="both"/>
        <w:rPr>
          <w:sz w:val="28"/>
          <w:szCs w:val="28"/>
        </w:rPr>
      </w:pPr>
    </w:p>
    <w:p w14:paraId="7A3510BB" w14:textId="77777777" w:rsidR="00056DC9" w:rsidRPr="00056DC9" w:rsidRDefault="00056DC9" w:rsidP="00056DC9">
      <w:pPr>
        <w:jc w:val="both"/>
        <w:rPr>
          <w:sz w:val="28"/>
          <w:szCs w:val="28"/>
        </w:rPr>
      </w:pPr>
      <w:r w:rsidRPr="00056DC9">
        <w:rPr>
          <w:sz w:val="28"/>
          <w:szCs w:val="28"/>
        </w:rPr>
        <w:t>W 2023 roku funkcjonowały 64 rodziny zastępcze, w których przebywało 89 dzieci. Większość dzieci przebywała w rodzinach spokrewnionych. Rodzinę spokrewnioną tworzą dziadkowie lub rodzeństwo.</w:t>
      </w:r>
      <w:r w:rsidRPr="00056DC9">
        <w:t xml:space="preserve"> </w:t>
      </w:r>
      <w:r w:rsidRPr="00056DC9">
        <w:rPr>
          <w:sz w:val="28"/>
          <w:szCs w:val="28"/>
        </w:rPr>
        <w:t xml:space="preserve">W powiecie radzyńskim funkcjonuje 1 rodzina zastępcza zawodowa. </w:t>
      </w:r>
    </w:p>
    <w:p w14:paraId="60CFDCE1" w14:textId="77777777" w:rsidR="00056DC9" w:rsidRPr="00056DC9" w:rsidRDefault="00056DC9" w:rsidP="00056DC9">
      <w:pPr>
        <w:jc w:val="both"/>
        <w:rPr>
          <w:sz w:val="28"/>
          <w:szCs w:val="28"/>
        </w:rPr>
      </w:pPr>
    </w:p>
    <w:p w14:paraId="215982D3" w14:textId="43A0A00F" w:rsidR="00056DC9" w:rsidRPr="00056DC9" w:rsidRDefault="00056DC9" w:rsidP="00056DC9">
      <w:pPr>
        <w:jc w:val="both"/>
      </w:pPr>
      <w:r w:rsidRPr="00056DC9">
        <w:rPr>
          <w:sz w:val="28"/>
          <w:szCs w:val="28"/>
        </w:rPr>
        <w:t xml:space="preserve">Powiatowe Centrum Pomocy Rodzinie w Radzyniu Podlaskim od dnia 01.06.2023 roku zatrudnia koordynatora rodzinnej pieczy zastępczej. W 2023 </w:t>
      </w:r>
      <w:r w:rsidRPr="00056DC9">
        <w:rPr>
          <w:sz w:val="28"/>
          <w:szCs w:val="28"/>
        </w:rPr>
        <w:lastRenderedPageBreak/>
        <w:t xml:space="preserve">roku 15 rodzin zastępczych objętych było opieką koordynatora, w których przebywało 33 dzieci w tym: 12 dzieci  z terenu innych powiatów tj. z powiatów: bialskiego- 4 dzieci, parczewskiego- 6 dzieci, powiatu łukowskiego- 1 dziecko </w:t>
      </w:r>
      <w:r>
        <w:rPr>
          <w:sz w:val="28"/>
          <w:szCs w:val="28"/>
        </w:rPr>
        <w:t xml:space="preserve">             </w:t>
      </w:r>
      <w:r w:rsidRPr="00056DC9">
        <w:rPr>
          <w:sz w:val="28"/>
          <w:szCs w:val="28"/>
        </w:rPr>
        <w:t xml:space="preserve">i Miasta Wrocław- 1 dziecko. W 2023 roku dokonano zwrotu kosztów koordynatora na kwotę: 14.815,09 zł. </w:t>
      </w:r>
    </w:p>
    <w:p w14:paraId="01FC9F64" w14:textId="77777777" w:rsidR="00056DC9" w:rsidRPr="00056DC9" w:rsidRDefault="00056DC9" w:rsidP="00056DC9">
      <w:pPr>
        <w:rPr>
          <w:sz w:val="28"/>
          <w:szCs w:val="28"/>
        </w:rPr>
      </w:pPr>
    </w:p>
    <w:p w14:paraId="537B5E6C" w14:textId="77777777" w:rsidR="00056DC9" w:rsidRPr="00056DC9" w:rsidRDefault="00056DC9" w:rsidP="00056DC9">
      <w:pPr>
        <w:jc w:val="both"/>
        <w:rPr>
          <w:sz w:val="28"/>
          <w:szCs w:val="28"/>
        </w:rPr>
      </w:pPr>
      <w:r w:rsidRPr="00056DC9">
        <w:rPr>
          <w:i/>
          <w:sz w:val="28"/>
          <w:szCs w:val="28"/>
        </w:rPr>
        <w:t>Tabela 2: Liczba</w:t>
      </w:r>
      <w:r w:rsidRPr="00056DC9">
        <w:rPr>
          <w:sz w:val="28"/>
          <w:szCs w:val="28"/>
        </w:rPr>
        <w:t xml:space="preserve"> rodzin zastępczych w rozbiciu na poszczególne gminy przedstawia poniższa tabela.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9"/>
        <w:gridCol w:w="2757"/>
        <w:gridCol w:w="1561"/>
      </w:tblGrid>
      <w:tr w:rsidR="00056DC9" w:rsidRPr="00056DC9" w14:paraId="336EAAC5" w14:textId="77777777" w:rsidTr="00E2230A">
        <w:trPr>
          <w:trHeight w:val="418"/>
        </w:trPr>
        <w:tc>
          <w:tcPr>
            <w:tcW w:w="4749" w:type="dxa"/>
            <w:shd w:val="clear" w:color="auto" w:fill="auto"/>
          </w:tcPr>
          <w:p w14:paraId="3EE23DB0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rok</w:t>
            </w:r>
          </w:p>
        </w:tc>
        <w:tc>
          <w:tcPr>
            <w:tcW w:w="4318" w:type="dxa"/>
            <w:gridSpan w:val="2"/>
            <w:shd w:val="clear" w:color="auto" w:fill="auto"/>
          </w:tcPr>
          <w:p w14:paraId="08655B5D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2023</w:t>
            </w:r>
          </w:p>
        </w:tc>
      </w:tr>
      <w:tr w:rsidR="00056DC9" w:rsidRPr="00056DC9" w14:paraId="4278AB7F" w14:textId="77777777" w:rsidTr="00E2230A">
        <w:trPr>
          <w:trHeight w:val="837"/>
        </w:trPr>
        <w:tc>
          <w:tcPr>
            <w:tcW w:w="4749" w:type="dxa"/>
            <w:shd w:val="clear" w:color="auto" w:fill="auto"/>
          </w:tcPr>
          <w:p w14:paraId="379A12F2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gmina</w:t>
            </w:r>
          </w:p>
        </w:tc>
        <w:tc>
          <w:tcPr>
            <w:tcW w:w="2757" w:type="dxa"/>
            <w:shd w:val="clear" w:color="auto" w:fill="auto"/>
          </w:tcPr>
          <w:p w14:paraId="2CD59D6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Liczba rodzin</w:t>
            </w:r>
          </w:p>
        </w:tc>
        <w:tc>
          <w:tcPr>
            <w:tcW w:w="1561" w:type="dxa"/>
            <w:shd w:val="clear" w:color="auto" w:fill="auto"/>
          </w:tcPr>
          <w:p w14:paraId="1A04BAA2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Liczba dzieci</w:t>
            </w:r>
          </w:p>
        </w:tc>
      </w:tr>
      <w:tr w:rsidR="00056DC9" w:rsidRPr="00056DC9" w14:paraId="3F12A4C7" w14:textId="77777777" w:rsidTr="00E2230A">
        <w:trPr>
          <w:trHeight w:val="418"/>
        </w:trPr>
        <w:tc>
          <w:tcPr>
            <w:tcW w:w="4749" w:type="dxa"/>
            <w:shd w:val="clear" w:color="auto" w:fill="auto"/>
          </w:tcPr>
          <w:p w14:paraId="2A580E64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Borki</w:t>
            </w:r>
          </w:p>
        </w:tc>
        <w:tc>
          <w:tcPr>
            <w:tcW w:w="2757" w:type="dxa"/>
            <w:shd w:val="clear" w:color="auto" w:fill="auto"/>
          </w:tcPr>
          <w:p w14:paraId="0F2CD159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9</w:t>
            </w:r>
          </w:p>
        </w:tc>
        <w:tc>
          <w:tcPr>
            <w:tcW w:w="1561" w:type="dxa"/>
            <w:shd w:val="clear" w:color="auto" w:fill="auto"/>
          </w:tcPr>
          <w:p w14:paraId="4567ED97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11</w:t>
            </w:r>
          </w:p>
        </w:tc>
      </w:tr>
      <w:tr w:rsidR="00056DC9" w:rsidRPr="00056DC9" w14:paraId="7E6B5125" w14:textId="77777777" w:rsidTr="00E2230A">
        <w:trPr>
          <w:trHeight w:val="418"/>
        </w:trPr>
        <w:tc>
          <w:tcPr>
            <w:tcW w:w="4749" w:type="dxa"/>
            <w:shd w:val="clear" w:color="auto" w:fill="auto"/>
          </w:tcPr>
          <w:p w14:paraId="494847D9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 xml:space="preserve">Czemierniki </w:t>
            </w:r>
          </w:p>
        </w:tc>
        <w:tc>
          <w:tcPr>
            <w:tcW w:w="2757" w:type="dxa"/>
            <w:shd w:val="clear" w:color="auto" w:fill="auto"/>
          </w:tcPr>
          <w:p w14:paraId="74F93CB3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3</w:t>
            </w:r>
          </w:p>
        </w:tc>
        <w:tc>
          <w:tcPr>
            <w:tcW w:w="1561" w:type="dxa"/>
            <w:shd w:val="clear" w:color="auto" w:fill="auto"/>
          </w:tcPr>
          <w:p w14:paraId="189A9C4F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5</w:t>
            </w:r>
          </w:p>
        </w:tc>
      </w:tr>
      <w:tr w:rsidR="00056DC9" w:rsidRPr="00056DC9" w14:paraId="3B8634ED" w14:textId="77777777" w:rsidTr="00E2230A">
        <w:trPr>
          <w:trHeight w:val="418"/>
        </w:trPr>
        <w:tc>
          <w:tcPr>
            <w:tcW w:w="4749" w:type="dxa"/>
            <w:shd w:val="clear" w:color="auto" w:fill="auto"/>
          </w:tcPr>
          <w:p w14:paraId="7614FF76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Kąkolewnica</w:t>
            </w:r>
          </w:p>
        </w:tc>
        <w:tc>
          <w:tcPr>
            <w:tcW w:w="2757" w:type="dxa"/>
            <w:shd w:val="clear" w:color="auto" w:fill="auto"/>
          </w:tcPr>
          <w:p w14:paraId="1E9937FF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10</w:t>
            </w:r>
          </w:p>
        </w:tc>
        <w:tc>
          <w:tcPr>
            <w:tcW w:w="1561" w:type="dxa"/>
            <w:shd w:val="clear" w:color="auto" w:fill="auto"/>
          </w:tcPr>
          <w:p w14:paraId="7705FB4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17</w:t>
            </w:r>
          </w:p>
        </w:tc>
      </w:tr>
      <w:tr w:rsidR="00056DC9" w:rsidRPr="00056DC9" w14:paraId="359E5991" w14:textId="77777777" w:rsidTr="00E2230A">
        <w:trPr>
          <w:trHeight w:val="852"/>
        </w:trPr>
        <w:tc>
          <w:tcPr>
            <w:tcW w:w="4749" w:type="dxa"/>
            <w:shd w:val="clear" w:color="auto" w:fill="auto"/>
          </w:tcPr>
          <w:p w14:paraId="26A9496E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Komarówka Podlaska</w:t>
            </w:r>
          </w:p>
        </w:tc>
        <w:tc>
          <w:tcPr>
            <w:tcW w:w="2757" w:type="dxa"/>
            <w:shd w:val="clear" w:color="auto" w:fill="auto"/>
          </w:tcPr>
          <w:p w14:paraId="4772D8ED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8</w:t>
            </w:r>
          </w:p>
        </w:tc>
        <w:tc>
          <w:tcPr>
            <w:tcW w:w="1561" w:type="dxa"/>
            <w:shd w:val="clear" w:color="auto" w:fill="auto"/>
          </w:tcPr>
          <w:p w14:paraId="1BF8DF61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10</w:t>
            </w:r>
          </w:p>
        </w:tc>
      </w:tr>
      <w:tr w:rsidR="00056DC9" w:rsidRPr="00056DC9" w14:paraId="7B4B327A" w14:textId="77777777" w:rsidTr="00E2230A">
        <w:trPr>
          <w:trHeight w:val="852"/>
        </w:trPr>
        <w:tc>
          <w:tcPr>
            <w:tcW w:w="4749" w:type="dxa"/>
            <w:shd w:val="clear" w:color="auto" w:fill="auto"/>
          </w:tcPr>
          <w:p w14:paraId="16DED48A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Radzyń Podlaski</w:t>
            </w:r>
          </w:p>
        </w:tc>
        <w:tc>
          <w:tcPr>
            <w:tcW w:w="2757" w:type="dxa"/>
            <w:shd w:val="clear" w:color="auto" w:fill="auto"/>
          </w:tcPr>
          <w:p w14:paraId="7D8C62D5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7</w:t>
            </w:r>
          </w:p>
        </w:tc>
        <w:tc>
          <w:tcPr>
            <w:tcW w:w="1561" w:type="dxa"/>
            <w:shd w:val="clear" w:color="auto" w:fill="auto"/>
          </w:tcPr>
          <w:p w14:paraId="0DB88822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9</w:t>
            </w:r>
          </w:p>
        </w:tc>
      </w:tr>
      <w:tr w:rsidR="00056DC9" w:rsidRPr="00056DC9" w14:paraId="57C4C622" w14:textId="77777777" w:rsidTr="00E2230A">
        <w:trPr>
          <w:trHeight w:val="1271"/>
        </w:trPr>
        <w:tc>
          <w:tcPr>
            <w:tcW w:w="4749" w:type="dxa"/>
            <w:shd w:val="clear" w:color="auto" w:fill="auto"/>
          </w:tcPr>
          <w:p w14:paraId="0EDC6005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Radzyń Podlaski Miasto</w:t>
            </w:r>
          </w:p>
        </w:tc>
        <w:tc>
          <w:tcPr>
            <w:tcW w:w="2757" w:type="dxa"/>
            <w:shd w:val="clear" w:color="auto" w:fill="auto"/>
          </w:tcPr>
          <w:p w14:paraId="375C504C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14</w:t>
            </w:r>
          </w:p>
        </w:tc>
        <w:tc>
          <w:tcPr>
            <w:tcW w:w="1561" w:type="dxa"/>
            <w:shd w:val="clear" w:color="auto" w:fill="auto"/>
          </w:tcPr>
          <w:p w14:paraId="6B813B17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18</w:t>
            </w:r>
          </w:p>
        </w:tc>
      </w:tr>
      <w:tr w:rsidR="00056DC9" w:rsidRPr="00056DC9" w14:paraId="69896498" w14:textId="77777777" w:rsidTr="00E2230A">
        <w:trPr>
          <w:trHeight w:val="434"/>
        </w:trPr>
        <w:tc>
          <w:tcPr>
            <w:tcW w:w="4749" w:type="dxa"/>
            <w:shd w:val="clear" w:color="auto" w:fill="auto"/>
          </w:tcPr>
          <w:p w14:paraId="32F1EC08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Ulan</w:t>
            </w:r>
          </w:p>
        </w:tc>
        <w:tc>
          <w:tcPr>
            <w:tcW w:w="2757" w:type="dxa"/>
            <w:shd w:val="clear" w:color="auto" w:fill="auto"/>
          </w:tcPr>
          <w:p w14:paraId="05F8B50B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</w:t>
            </w:r>
          </w:p>
        </w:tc>
        <w:tc>
          <w:tcPr>
            <w:tcW w:w="1561" w:type="dxa"/>
            <w:shd w:val="clear" w:color="auto" w:fill="auto"/>
          </w:tcPr>
          <w:p w14:paraId="31461B13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</w:t>
            </w:r>
          </w:p>
        </w:tc>
      </w:tr>
      <w:tr w:rsidR="00056DC9" w:rsidRPr="00056DC9" w14:paraId="71236A46" w14:textId="77777777" w:rsidTr="00E2230A">
        <w:trPr>
          <w:trHeight w:val="149"/>
        </w:trPr>
        <w:tc>
          <w:tcPr>
            <w:tcW w:w="4749" w:type="dxa"/>
            <w:shd w:val="clear" w:color="auto" w:fill="auto"/>
          </w:tcPr>
          <w:p w14:paraId="56E4FA01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Wohyń</w:t>
            </w:r>
          </w:p>
        </w:tc>
        <w:tc>
          <w:tcPr>
            <w:tcW w:w="2757" w:type="dxa"/>
            <w:shd w:val="clear" w:color="auto" w:fill="auto"/>
          </w:tcPr>
          <w:p w14:paraId="2957C996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7</w:t>
            </w:r>
          </w:p>
        </w:tc>
        <w:tc>
          <w:tcPr>
            <w:tcW w:w="1561" w:type="dxa"/>
            <w:shd w:val="clear" w:color="auto" w:fill="auto"/>
          </w:tcPr>
          <w:p w14:paraId="27DD5570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13</w:t>
            </w:r>
          </w:p>
        </w:tc>
      </w:tr>
    </w:tbl>
    <w:p w14:paraId="76B0EF4B" w14:textId="77777777" w:rsidR="00056DC9" w:rsidRPr="00056DC9" w:rsidRDefault="00056DC9" w:rsidP="00056DC9">
      <w:pPr>
        <w:jc w:val="both"/>
        <w:rPr>
          <w:sz w:val="28"/>
          <w:szCs w:val="28"/>
        </w:rPr>
      </w:pPr>
    </w:p>
    <w:p w14:paraId="7CD917CA" w14:textId="77777777" w:rsidR="00056DC9" w:rsidRPr="00056DC9" w:rsidRDefault="00056DC9" w:rsidP="00056DC9">
      <w:r w:rsidRPr="00056DC9">
        <w:rPr>
          <w:sz w:val="28"/>
          <w:szCs w:val="28"/>
        </w:rPr>
        <w:t xml:space="preserve">W 2023 roku udzielono </w:t>
      </w:r>
      <w:r w:rsidRPr="00056DC9">
        <w:rPr>
          <w:b/>
          <w:bCs/>
          <w:sz w:val="28"/>
          <w:szCs w:val="28"/>
        </w:rPr>
        <w:t>1445</w:t>
      </w:r>
      <w:r w:rsidRPr="00056DC9">
        <w:rPr>
          <w:sz w:val="28"/>
          <w:szCs w:val="28"/>
        </w:rPr>
        <w:t xml:space="preserve"> świadczeń z tytułu rodzinnej pieczy zastępczej na</w:t>
      </w:r>
      <w:r w:rsidRPr="00056DC9">
        <w:rPr>
          <w:color w:val="FF0000"/>
          <w:sz w:val="28"/>
          <w:szCs w:val="28"/>
        </w:rPr>
        <w:t xml:space="preserve"> </w:t>
      </w:r>
      <w:r w:rsidRPr="00056DC9">
        <w:rPr>
          <w:sz w:val="28"/>
          <w:szCs w:val="28"/>
        </w:rPr>
        <w:t xml:space="preserve">kwotę </w:t>
      </w:r>
      <w:r w:rsidRPr="00056DC9">
        <w:rPr>
          <w:b/>
          <w:sz w:val="28"/>
          <w:szCs w:val="28"/>
        </w:rPr>
        <w:t xml:space="preserve">1.342.396,00 zł. </w:t>
      </w:r>
    </w:p>
    <w:p w14:paraId="2F7290DA" w14:textId="77777777" w:rsidR="00056DC9" w:rsidRPr="00056DC9" w:rsidRDefault="00056DC9" w:rsidP="00056DC9"/>
    <w:p w14:paraId="592BC765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>Tabela 3: Kwoty świadczeń w rozbiciu na poszczególne typy rodzin.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2"/>
        <w:gridCol w:w="4165"/>
      </w:tblGrid>
      <w:tr w:rsidR="00056DC9" w:rsidRPr="00056DC9" w14:paraId="7CA167F2" w14:textId="77777777" w:rsidTr="00E2230A">
        <w:trPr>
          <w:trHeight w:val="405"/>
        </w:trPr>
        <w:tc>
          <w:tcPr>
            <w:tcW w:w="4902" w:type="dxa"/>
            <w:shd w:val="clear" w:color="auto" w:fill="auto"/>
          </w:tcPr>
          <w:p w14:paraId="7F8D637A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rok</w:t>
            </w:r>
          </w:p>
        </w:tc>
        <w:tc>
          <w:tcPr>
            <w:tcW w:w="4165" w:type="dxa"/>
            <w:shd w:val="clear" w:color="auto" w:fill="auto"/>
          </w:tcPr>
          <w:p w14:paraId="6E2E2DD6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2023</w:t>
            </w:r>
          </w:p>
        </w:tc>
      </w:tr>
      <w:tr w:rsidR="00056DC9" w:rsidRPr="00056DC9" w14:paraId="48B423FA" w14:textId="77777777" w:rsidTr="00E2230A">
        <w:trPr>
          <w:trHeight w:val="825"/>
        </w:trPr>
        <w:tc>
          <w:tcPr>
            <w:tcW w:w="4902" w:type="dxa"/>
            <w:shd w:val="clear" w:color="auto" w:fill="auto"/>
          </w:tcPr>
          <w:p w14:paraId="571D9CD5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Rodzaj rodziny</w:t>
            </w:r>
          </w:p>
        </w:tc>
        <w:tc>
          <w:tcPr>
            <w:tcW w:w="4165" w:type="dxa"/>
            <w:shd w:val="clear" w:color="auto" w:fill="auto"/>
          </w:tcPr>
          <w:p w14:paraId="26168334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Kwota świadczeń</w:t>
            </w:r>
          </w:p>
        </w:tc>
      </w:tr>
      <w:tr w:rsidR="00056DC9" w:rsidRPr="00056DC9" w14:paraId="79FE2DF9" w14:textId="77777777" w:rsidTr="00E2230A">
        <w:trPr>
          <w:trHeight w:val="1230"/>
        </w:trPr>
        <w:tc>
          <w:tcPr>
            <w:tcW w:w="4902" w:type="dxa"/>
            <w:shd w:val="clear" w:color="auto" w:fill="auto"/>
          </w:tcPr>
          <w:p w14:paraId="41D50F9A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lastRenderedPageBreak/>
              <w:t>Rodzina zastępcza spokrewniona</w:t>
            </w:r>
          </w:p>
        </w:tc>
        <w:tc>
          <w:tcPr>
            <w:tcW w:w="4165" w:type="dxa"/>
            <w:shd w:val="clear" w:color="auto" w:fill="auto"/>
          </w:tcPr>
          <w:p w14:paraId="25C4625C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681.587,00</w:t>
            </w:r>
          </w:p>
        </w:tc>
      </w:tr>
      <w:tr w:rsidR="00056DC9" w:rsidRPr="00056DC9" w14:paraId="596F9C49" w14:textId="77777777" w:rsidTr="00E2230A">
        <w:trPr>
          <w:trHeight w:val="1245"/>
        </w:trPr>
        <w:tc>
          <w:tcPr>
            <w:tcW w:w="4902" w:type="dxa"/>
            <w:shd w:val="clear" w:color="auto" w:fill="auto"/>
          </w:tcPr>
          <w:p w14:paraId="27369F65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 xml:space="preserve">Rodzina zastępcza niezawodowa </w:t>
            </w:r>
          </w:p>
        </w:tc>
        <w:tc>
          <w:tcPr>
            <w:tcW w:w="4165" w:type="dxa"/>
            <w:shd w:val="clear" w:color="auto" w:fill="auto"/>
          </w:tcPr>
          <w:p w14:paraId="758DBBEE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486.326,00</w:t>
            </w:r>
          </w:p>
        </w:tc>
      </w:tr>
      <w:tr w:rsidR="00056DC9" w:rsidRPr="00056DC9" w14:paraId="3481D6CD" w14:textId="77777777" w:rsidTr="00E2230A">
        <w:trPr>
          <w:trHeight w:val="1245"/>
        </w:trPr>
        <w:tc>
          <w:tcPr>
            <w:tcW w:w="4902" w:type="dxa"/>
            <w:shd w:val="clear" w:color="auto" w:fill="auto"/>
          </w:tcPr>
          <w:p w14:paraId="29CB7C0E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Rodzina zastępcza zawodowa</w:t>
            </w:r>
          </w:p>
        </w:tc>
        <w:tc>
          <w:tcPr>
            <w:tcW w:w="4165" w:type="dxa"/>
            <w:shd w:val="clear" w:color="auto" w:fill="auto"/>
          </w:tcPr>
          <w:p w14:paraId="7E62EF43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60.250,00</w:t>
            </w:r>
          </w:p>
        </w:tc>
      </w:tr>
      <w:tr w:rsidR="00056DC9" w:rsidRPr="00056DC9" w14:paraId="34CE5EF5" w14:textId="77777777" w:rsidTr="00E2230A">
        <w:trPr>
          <w:trHeight w:val="825"/>
        </w:trPr>
        <w:tc>
          <w:tcPr>
            <w:tcW w:w="4902" w:type="dxa"/>
            <w:shd w:val="clear" w:color="auto" w:fill="auto"/>
          </w:tcPr>
          <w:p w14:paraId="741A3AE1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Rodzinny dom dziecka</w:t>
            </w:r>
          </w:p>
        </w:tc>
        <w:tc>
          <w:tcPr>
            <w:tcW w:w="4165" w:type="dxa"/>
            <w:shd w:val="clear" w:color="auto" w:fill="auto"/>
          </w:tcPr>
          <w:p w14:paraId="2D51C3B9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114.233,00</w:t>
            </w:r>
          </w:p>
        </w:tc>
      </w:tr>
      <w:tr w:rsidR="00056DC9" w:rsidRPr="00056DC9" w14:paraId="30D44FE7" w14:textId="77777777" w:rsidTr="00E2230A">
        <w:trPr>
          <w:trHeight w:val="420"/>
        </w:trPr>
        <w:tc>
          <w:tcPr>
            <w:tcW w:w="4902" w:type="dxa"/>
            <w:shd w:val="clear" w:color="auto" w:fill="auto"/>
          </w:tcPr>
          <w:p w14:paraId="6C1DB32B" w14:textId="77777777" w:rsidR="00056DC9" w:rsidRPr="00056DC9" w:rsidRDefault="00056DC9" w:rsidP="00056DC9">
            <w:pPr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razem</w:t>
            </w:r>
          </w:p>
        </w:tc>
        <w:tc>
          <w:tcPr>
            <w:tcW w:w="4165" w:type="dxa"/>
            <w:shd w:val="clear" w:color="auto" w:fill="auto"/>
          </w:tcPr>
          <w:p w14:paraId="4A6F747A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1.342.396,00</w:t>
            </w:r>
          </w:p>
        </w:tc>
      </w:tr>
    </w:tbl>
    <w:p w14:paraId="5C0A13C1" w14:textId="77777777" w:rsidR="00056DC9" w:rsidRPr="00056DC9" w:rsidRDefault="00056DC9" w:rsidP="00056DC9">
      <w:pPr>
        <w:jc w:val="both"/>
        <w:rPr>
          <w:bCs/>
          <w:sz w:val="28"/>
        </w:rPr>
      </w:pPr>
    </w:p>
    <w:p w14:paraId="09A4ADDB" w14:textId="77777777" w:rsidR="00056DC9" w:rsidRPr="00056DC9" w:rsidRDefault="00056DC9" w:rsidP="00056DC9">
      <w:pPr>
        <w:jc w:val="both"/>
      </w:pPr>
      <w:r w:rsidRPr="00056DC9">
        <w:rPr>
          <w:sz w:val="28"/>
        </w:rPr>
        <w:t xml:space="preserve">Powiatowe Centrum Pomocy Rodzinie w Radzyniu Podlaskim w 2023 roku miało zawarte porozumienia z powiatami: parczewskim, ryckim, lubelskim, żarskim, rawickim, cieszyńskim, łukowskim, wejherowskim, miastem Zamość, miastem Łódź, miastem Siedlce, miastem Lublin, miastem Warszawa, powiatem bialskim, Miastem Gdańsk, Miasto Białystok. W 2023 roku  przebywało 13 dzieci w 10 rodzinach zastępczych niezawodowych, 8 dzieci w 5 rodzinach zastępczych spokrewnionych, 6 dzieci w trzech rodzinnych domach dziecka. Dokonano zwrotu kosztów utrzymania dzieci z terenu powiatu radzyńskiego przebywających w rodzinach zastępczych i Rodzinnych Domach Dziecka na terenie innych powiatów na łączną kwotę  </w:t>
      </w:r>
      <w:r w:rsidRPr="00056DC9">
        <w:rPr>
          <w:b/>
          <w:sz w:val="28"/>
        </w:rPr>
        <w:t>479.300,24 złotych.</w:t>
      </w:r>
    </w:p>
    <w:p w14:paraId="0DAE5CC4" w14:textId="77777777" w:rsidR="00056DC9" w:rsidRPr="00056DC9" w:rsidRDefault="00056DC9" w:rsidP="00056DC9">
      <w:pPr>
        <w:jc w:val="both"/>
      </w:pPr>
      <w:r w:rsidRPr="00056DC9">
        <w:rPr>
          <w:sz w:val="28"/>
          <w:szCs w:val="28"/>
        </w:rPr>
        <w:t xml:space="preserve">Na terenie powiatu radzyńskiego przebywało w 7 rodzinach zastępczych 11 dzieci z terenu innych powiatów: lubartowskiego, bialskiego, parczewskiego, łukowskiego oraz Miasta Wrocław koszt utrzymania, których wyniósł w 2023 roku </w:t>
      </w:r>
      <w:r w:rsidRPr="00056DC9">
        <w:rPr>
          <w:b/>
          <w:bCs/>
          <w:sz w:val="28"/>
          <w:szCs w:val="28"/>
        </w:rPr>
        <w:t>102.863,10 zł.</w:t>
      </w:r>
      <w:r w:rsidRPr="00056DC9">
        <w:rPr>
          <w:b/>
          <w:sz w:val="28"/>
          <w:szCs w:val="28"/>
        </w:rPr>
        <w:t xml:space="preserve"> </w:t>
      </w:r>
    </w:p>
    <w:p w14:paraId="75297323" w14:textId="77777777" w:rsidR="00056DC9" w:rsidRPr="00056DC9" w:rsidRDefault="00056DC9" w:rsidP="00056DC9">
      <w:pPr>
        <w:rPr>
          <w:b/>
          <w:i/>
          <w:iCs/>
          <w:sz w:val="28"/>
          <w:szCs w:val="28"/>
        </w:rPr>
      </w:pPr>
    </w:p>
    <w:p w14:paraId="5232FECC" w14:textId="79EDF3B8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 xml:space="preserve">Z dniem 1 stycznia 2021 roku Uchwałą Nr XXVII/142/2020 Rady Powiatu                        w Radzyniu Podlaskim z dnia 30 listopada 2020 roku </w:t>
      </w:r>
      <w:r w:rsidRPr="00056DC9">
        <w:rPr>
          <w:sz w:val="28"/>
        </w:rPr>
        <w:lastRenderedPageBreak/>
        <w:t>przekształcono Placówkę Opiekuńczo-Wychowawczą „Mój Dom” w Radzyniu Podlaskim w Zespół Placówek Opiekuńczo-Wychowawczych „Mój Dom” w Radzyniu Podlaskim z</w:t>
      </w:r>
      <w:r w:rsidR="00E2230A">
        <w:rPr>
          <w:sz w:val="28"/>
        </w:rPr>
        <w:t> </w:t>
      </w:r>
      <w:r w:rsidRPr="00056DC9">
        <w:rPr>
          <w:sz w:val="28"/>
        </w:rPr>
        <w:t>podziałem na Placówkę Opiekuńczo-Wychowawczą Nr 1 w Radzyniu Podlaskim ul. Traugutta 6 oraz na Placówkę Opiekuńczo-Wychowawczą Nr 2 w</w:t>
      </w:r>
      <w:r w:rsidR="00E2230A">
        <w:rPr>
          <w:sz w:val="28"/>
        </w:rPr>
        <w:t> </w:t>
      </w:r>
      <w:r w:rsidRPr="00056DC9">
        <w:rPr>
          <w:sz w:val="28"/>
        </w:rPr>
        <w:t xml:space="preserve">Radzyniu Podlaskim ul. Zielona 13b. </w:t>
      </w:r>
    </w:p>
    <w:p w14:paraId="0965C655" w14:textId="56CDA901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 xml:space="preserve">W 2023 roku w Placówce Opiekuńczo-Wychowawczej Nr 1w Radzyniu Podlaskim przebywało 4 dzieci z miasta Siedlce. W Placówce Opiekuńczo-Wychowawczej Nr 2 w Radzyniu Podlaskim w 2023 roku przebywało: 3 dzieci </w:t>
      </w:r>
      <w:r>
        <w:rPr>
          <w:sz w:val="28"/>
        </w:rPr>
        <w:t xml:space="preserve"> </w:t>
      </w:r>
      <w:r w:rsidRPr="00056DC9">
        <w:rPr>
          <w:sz w:val="28"/>
        </w:rPr>
        <w:t xml:space="preserve">z powiatu  radziejowskiego  i 2 z powiatu parczewskiego. </w:t>
      </w:r>
    </w:p>
    <w:p w14:paraId="207665C6" w14:textId="7DFCF6E2" w:rsidR="00056DC9" w:rsidRPr="00056DC9" w:rsidRDefault="00056DC9" w:rsidP="00056DC9">
      <w:pPr>
        <w:jc w:val="both"/>
      </w:pPr>
      <w:r w:rsidRPr="00056DC9">
        <w:rPr>
          <w:sz w:val="28"/>
        </w:rPr>
        <w:t>Placówka Opiekuńczo-Wychowawcza Nr 1 mieści się w domu na ulicy Zielonej 13b</w:t>
      </w:r>
      <w:r>
        <w:rPr>
          <w:sz w:val="28"/>
        </w:rPr>
        <w:t xml:space="preserve"> </w:t>
      </w:r>
      <w:r w:rsidRPr="00056DC9">
        <w:rPr>
          <w:sz w:val="28"/>
        </w:rPr>
        <w:t>a Placówka Opiekuńczo-Wychowawcza Nr 2 w mieszkaniu na ulicy Traugutta 6. Każda z placówek dysponuje 14 miejscami socjalizacyjnymi. W</w:t>
      </w:r>
      <w:r w:rsidR="00E2230A">
        <w:rPr>
          <w:sz w:val="28"/>
        </w:rPr>
        <w:t> </w:t>
      </w:r>
      <w:r w:rsidRPr="00056DC9">
        <w:rPr>
          <w:sz w:val="28"/>
        </w:rPr>
        <w:t xml:space="preserve">ciągu 2023 roku  w placówce przebywało 32 wychowanków. </w:t>
      </w:r>
      <w:r w:rsidRPr="00056DC9">
        <w:rPr>
          <w:bCs/>
          <w:sz w:val="28"/>
          <w:szCs w:val="28"/>
        </w:rPr>
        <w:t>W</w:t>
      </w:r>
      <w:r w:rsidR="00E2230A">
        <w:rPr>
          <w:bCs/>
          <w:sz w:val="28"/>
          <w:szCs w:val="28"/>
        </w:rPr>
        <w:t> </w:t>
      </w:r>
      <w:r w:rsidRPr="00056DC9">
        <w:rPr>
          <w:bCs/>
          <w:sz w:val="28"/>
          <w:szCs w:val="28"/>
        </w:rPr>
        <w:t>instytucjonalnej pieczy zastępczej podobnie jak w rodzinnej dokonuje się okresowej oceny sytuacji dziecka umieszczonego w placówce.</w:t>
      </w:r>
    </w:p>
    <w:p w14:paraId="792B2DED" w14:textId="77777777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 xml:space="preserve">W roku 2023 odbyło się 13 posiedzeń Zespołu do Spraw Okresowej Oceny Sytuacji Dziecka. W zespołach uczestniczyli pracownicy placówki oraz dyrektor placówki. </w:t>
      </w:r>
    </w:p>
    <w:p w14:paraId="088DC481" w14:textId="7E524F73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 xml:space="preserve">W 2023 roku jedno  dziecko powróciło do rodziny naturalnej, 4 osoby ukończyły 18 rok życia, z tego 3 osoby usamodzielniły się a jedna osoba po ukończeniu 18 roku życia pozostała w placówce do momentu ukończenia szkoły. Żadne dziecko nie zostało umieszczone w rodzinie zastępczej ani też nie zostało umieszczone w rodzinie adopcyjnej. </w:t>
      </w:r>
    </w:p>
    <w:p w14:paraId="41B82F74" w14:textId="6F9642DF" w:rsidR="00056DC9" w:rsidRPr="00056DC9" w:rsidRDefault="00056DC9" w:rsidP="00056DC9">
      <w:pPr>
        <w:ind w:firstLine="708"/>
        <w:jc w:val="both"/>
      </w:pPr>
      <w:r w:rsidRPr="00056DC9">
        <w:rPr>
          <w:sz w:val="28"/>
        </w:rPr>
        <w:t xml:space="preserve">Dzieci pochodzące z terenu powiatu radzyńskiego przebywają także  </w:t>
      </w:r>
      <w:r>
        <w:rPr>
          <w:sz w:val="28"/>
        </w:rPr>
        <w:t xml:space="preserve">                      </w:t>
      </w:r>
      <w:r w:rsidRPr="00056DC9">
        <w:rPr>
          <w:sz w:val="28"/>
        </w:rPr>
        <w:t xml:space="preserve">w placówkach na terenie innych powiatów. Poza placówką „Mój Dom” </w:t>
      </w:r>
      <w:r>
        <w:rPr>
          <w:sz w:val="28"/>
        </w:rPr>
        <w:t xml:space="preserve">                            </w:t>
      </w:r>
      <w:r w:rsidRPr="00056DC9">
        <w:rPr>
          <w:sz w:val="28"/>
        </w:rPr>
        <w:t xml:space="preserve">w Radzyniu Podlaskim dzieci z powiatu radzyńskiego przebywały  w 2023 roku w placówkach w Szachach (powiat bialski), w Gdańsku (województwo pomorskie), w Lublinie (Miasto Lublin), w Rzeszowie (województwo podkarpackie), w Kraśniku (województwo lubelskie), w Raciążu (województwo </w:t>
      </w:r>
      <w:r w:rsidRPr="00056DC9">
        <w:rPr>
          <w:sz w:val="28"/>
        </w:rPr>
        <w:lastRenderedPageBreak/>
        <w:t xml:space="preserve">mazowieckie), w Puławach (województwo lubelskie) w Krasnymstawie (powiat krasnostawski). </w:t>
      </w:r>
      <w:r w:rsidRPr="00056DC9">
        <w:rPr>
          <w:sz w:val="28"/>
          <w:szCs w:val="28"/>
        </w:rPr>
        <w:t xml:space="preserve">W 2023 roku w placówkach na terenie innych powiatów przebywało 15 dzieci. </w:t>
      </w:r>
    </w:p>
    <w:p w14:paraId="52013D85" w14:textId="63032622" w:rsidR="00056DC9" w:rsidRPr="00056DC9" w:rsidRDefault="00056DC9" w:rsidP="00056DC9">
      <w:pPr>
        <w:jc w:val="both"/>
      </w:pPr>
      <w:r w:rsidRPr="00056DC9">
        <w:rPr>
          <w:sz w:val="28"/>
          <w:szCs w:val="28"/>
        </w:rPr>
        <w:t xml:space="preserve">Łączny koszt utrzymania dzieci w placówkach na terenie innych powiatów wyniósł w 2023 roku </w:t>
      </w:r>
      <w:r w:rsidRPr="00056DC9">
        <w:rPr>
          <w:b/>
          <w:sz w:val="28"/>
          <w:szCs w:val="28"/>
        </w:rPr>
        <w:t xml:space="preserve">1.057.596,50 </w:t>
      </w:r>
      <w:r w:rsidRPr="00056DC9">
        <w:rPr>
          <w:sz w:val="28"/>
          <w:szCs w:val="28"/>
        </w:rPr>
        <w:t>złotych.</w:t>
      </w:r>
    </w:p>
    <w:p w14:paraId="14A202FE" w14:textId="77777777" w:rsidR="00056DC9" w:rsidRPr="00056DC9" w:rsidRDefault="00056DC9" w:rsidP="00056DC9">
      <w:pPr>
        <w:spacing w:line="284" w:lineRule="atLeast"/>
        <w:rPr>
          <w:sz w:val="28"/>
          <w:szCs w:val="28"/>
        </w:rPr>
      </w:pPr>
    </w:p>
    <w:p w14:paraId="26597E6D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 xml:space="preserve">Tabela 4: Usamodzielniani wychowankowie rodzin zastępczych  w roku 2023 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24"/>
        <w:gridCol w:w="1897"/>
        <w:gridCol w:w="2146"/>
      </w:tblGrid>
      <w:tr w:rsidR="00056DC9" w:rsidRPr="00056DC9" w14:paraId="4319822D" w14:textId="77777777" w:rsidTr="00E2230A">
        <w:trPr>
          <w:trHeight w:val="426"/>
        </w:trPr>
        <w:tc>
          <w:tcPr>
            <w:tcW w:w="5024" w:type="dxa"/>
            <w:shd w:val="clear" w:color="auto" w:fill="auto"/>
          </w:tcPr>
          <w:p w14:paraId="5253DF42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rok</w:t>
            </w:r>
          </w:p>
        </w:tc>
        <w:tc>
          <w:tcPr>
            <w:tcW w:w="4043" w:type="dxa"/>
            <w:gridSpan w:val="2"/>
            <w:shd w:val="clear" w:color="auto" w:fill="auto"/>
          </w:tcPr>
          <w:p w14:paraId="76A8C1A3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2023</w:t>
            </w:r>
          </w:p>
        </w:tc>
      </w:tr>
      <w:tr w:rsidR="00056DC9" w:rsidRPr="00056DC9" w14:paraId="63EF22AA" w14:textId="77777777" w:rsidTr="00E2230A">
        <w:trPr>
          <w:trHeight w:val="646"/>
        </w:trPr>
        <w:tc>
          <w:tcPr>
            <w:tcW w:w="5024" w:type="dxa"/>
            <w:shd w:val="clear" w:color="auto" w:fill="auto"/>
          </w:tcPr>
          <w:p w14:paraId="44A3CAD8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Forma pomocy</w:t>
            </w:r>
          </w:p>
        </w:tc>
        <w:tc>
          <w:tcPr>
            <w:tcW w:w="1897" w:type="dxa"/>
            <w:shd w:val="clear" w:color="auto" w:fill="auto"/>
          </w:tcPr>
          <w:p w14:paraId="5AA999C8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Ilość osób</w:t>
            </w:r>
          </w:p>
        </w:tc>
        <w:tc>
          <w:tcPr>
            <w:tcW w:w="2146" w:type="dxa"/>
            <w:shd w:val="clear" w:color="auto" w:fill="auto"/>
          </w:tcPr>
          <w:p w14:paraId="377D7B4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kwota</w:t>
            </w:r>
          </w:p>
        </w:tc>
      </w:tr>
      <w:tr w:rsidR="00056DC9" w:rsidRPr="00056DC9" w14:paraId="153D08E2" w14:textId="77777777" w:rsidTr="00E2230A">
        <w:trPr>
          <w:trHeight w:val="646"/>
        </w:trPr>
        <w:tc>
          <w:tcPr>
            <w:tcW w:w="5024" w:type="dxa"/>
            <w:shd w:val="clear" w:color="auto" w:fill="auto"/>
          </w:tcPr>
          <w:p w14:paraId="6811C5B9" w14:textId="77777777" w:rsidR="00056DC9" w:rsidRPr="00056DC9" w:rsidRDefault="00056DC9" w:rsidP="00056DC9">
            <w:pPr>
              <w:ind w:left="-426" w:firstLine="426"/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Kontynuowanie nauki</w:t>
            </w:r>
          </w:p>
        </w:tc>
        <w:tc>
          <w:tcPr>
            <w:tcW w:w="1897" w:type="dxa"/>
            <w:shd w:val="clear" w:color="auto" w:fill="auto"/>
          </w:tcPr>
          <w:p w14:paraId="0CDB2E9D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14</w:t>
            </w:r>
          </w:p>
        </w:tc>
        <w:tc>
          <w:tcPr>
            <w:tcW w:w="2146" w:type="dxa"/>
            <w:shd w:val="clear" w:color="auto" w:fill="auto"/>
          </w:tcPr>
          <w:p w14:paraId="4F97FFC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56.660,00</w:t>
            </w:r>
          </w:p>
        </w:tc>
      </w:tr>
      <w:tr w:rsidR="00056DC9" w:rsidRPr="00056DC9" w14:paraId="0F2D2333" w14:textId="77777777" w:rsidTr="00E2230A">
        <w:trPr>
          <w:trHeight w:val="315"/>
        </w:trPr>
        <w:tc>
          <w:tcPr>
            <w:tcW w:w="5024" w:type="dxa"/>
            <w:shd w:val="clear" w:color="auto" w:fill="auto"/>
          </w:tcPr>
          <w:p w14:paraId="618A7C6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usamodzielnienie</w:t>
            </w:r>
          </w:p>
        </w:tc>
        <w:tc>
          <w:tcPr>
            <w:tcW w:w="1897" w:type="dxa"/>
            <w:shd w:val="clear" w:color="auto" w:fill="auto"/>
          </w:tcPr>
          <w:p w14:paraId="18D42F8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4</w:t>
            </w:r>
          </w:p>
        </w:tc>
        <w:tc>
          <w:tcPr>
            <w:tcW w:w="2146" w:type="dxa"/>
            <w:shd w:val="clear" w:color="auto" w:fill="auto"/>
          </w:tcPr>
          <w:p w14:paraId="1F2FFDED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35.872,00</w:t>
            </w:r>
          </w:p>
        </w:tc>
      </w:tr>
      <w:tr w:rsidR="00056DC9" w:rsidRPr="00056DC9" w14:paraId="38247DA0" w14:textId="77777777" w:rsidTr="00E2230A">
        <w:trPr>
          <w:trHeight w:val="315"/>
        </w:trPr>
        <w:tc>
          <w:tcPr>
            <w:tcW w:w="5024" w:type="dxa"/>
            <w:shd w:val="clear" w:color="auto" w:fill="auto"/>
          </w:tcPr>
          <w:p w14:paraId="51AC148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zagospodarowanie</w:t>
            </w:r>
          </w:p>
        </w:tc>
        <w:tc>
          <w:tcPr>
            <w:tcW w:w="1897" w:type="dxa"/>
            <w:shd w:val="clear" w:color="auto" w:fill="auto"/>
          </w:tcPr>
          <w:p w14:paraId="519D217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</w:t>
            </w:r>
          </w:p>
        </w:tc>
        <w:tc>
          <w:tcPr>
            <w:tcW w:w="2146" w:type="dxa"/>
            <w:shd w:val="clear" w:color="auto" w:fill="auto"/>
          </w:tcPr>
          <w:p w14:paraId="1419AD92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2.039,00</w:t>
            </w:r>
          </w:p>
        </w:tc>
      </w:tr>
      <w:tr w:rsidR="00056DC9" w:rsidRPr="00056DC9" w14:paraId="01B6B3CD" w14:textId="77777777" w:rsidTr="00E2230A">
        <w:trPr>
          <w:trHeight w:val="331"/>
        </w:trPr>
        <w:tc>
          <w:tcPr>
            <w:tcW w:w="5024" w:type="dxa"/>
            <w:shd w:val="clear" w:color="auto" w:fill="auto"/>
          </w:tcPr>
          <w:p w14:paraId="6AF436D1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razem</w:t>
            </w:r>
          </w:p>
        </w:tc>
        <w:tc>
          <w:tcPr>
            <w:tcW w:w="1897" w:type="dxa"/>
            <w:shd w:val="clear" w:color="auto" w:fill="auto"/>
          </w:tcPr>
          <w:p w14:paraId="35E7EC02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-</w:t>
            </w:r>
          </w:p>
        </w:tc>
        <w:tc>
          <w:tcPr>
            <w:tcW w:w="2146" w:type="dxa"/>
            <w:shd w:val="clear" w:color="auto" w:fill="auto"/>
          </w:tcPr>
          <w:p w14:paraId="1D55DAC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94.571,00</w:t>
            </w:r>
          </w:p>
        </w:tc>
      </w:tr>
    </w:tbl>
    <w:p w14:paraId="591C7917" w14:textId="77777777" w:rsidR="00056DC9" w:rsidRPr="00056DC9" w:rsidRDefault="00056DC9" w:rsidP="00056DC9">
      <w:pPr>
        <w:rPr>
          <w:bCs/>
          <w:i/>
          <w:sz w:val="28"/>
          <w:szCs w:val="28"/>
        </w:rPr>
      </w:pPr>
    </w:p>
    <w:p w14:paraId="345E5B59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>Tabela 5: Usamodzielniani wychowankowie placówek- opiekuńczo wychowawczych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4"/>
        <w:gridCol w:w="2542"/>
        <w:gridCol w:w="1691"/>
      </w:tblGrid>
      <w:tr w:rsidR="00056DC9" w:rsidRPr="00056DC9" w14:paraId="50A3E4C6" w14:textId="77777777" w:rsidTr="00E2230A">
        <w:trPr>
          <w:trHeight w:val="417"/>
        </w:trPr>
        <w:tc>
          <w:tcPr>
            <w:tcW w:w="4834" w:type="dxa"/>
            <w:shd w:val="clear" w:color="auto" w:fill="auto"/>
          </w:tcPr>
          <w:p w14:paraId="22E336B5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rok</w:t>
            </w:r>
          </w:p>
        </w:tc>
        <w:tc>
          <w:tcPr>
            <w:tcW w:w="4233" w:type="dxa"/>
            <w:gridSpan w:val="2"/>
            <w:shd w:val="clear" w:color="auto" w:fill="auto"/>
          </w:tcPr>
          <w:p w14:paraId="01B67B46" w14:textId="77777777" w:rsidR="00056DC9" w:rsidRPr="00056DC9" w:rsidRDefault="00056DC9" w:rsidP="00056DC9">
            <w:pPr>
              <w:jc w:val="center"/>
              <w:rPr>
                <w:sz w:val="24"/>
                <w:szCs w:val="24"/>
              </w:rPr>
            </w:pPr>
            <w:r w:rsidRPr="00056DC9">
              <w:rPr>
                <w:sz w:val="24"/>
                <w:szCs w:val="24"/>
              </w:rPr>
              <w:t>2023</w:t>
            </w:r>
          </w:p>
        </w:tc>
      </w:tr>
      <w:tr w:rsidR="00056DC9" w:rsidRPr="00056DC9" w14:paraId="037C1E87" w14:textId="77777777" w:rsidTr="00E2230A">
        <w:trPr>
          <w:trHeight w:val="632"/>
        </w:trPr>
        <w:tc>
          <w:tcPr>
            <w:tcW w:w="4834" w:type="dxa"/>
            <w:shd w:val="clear" w:color="auto" w:fill="auto"/>
          </w:tcPr>
          <w:p w14:paraId="3A8C708D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Forma pomocy</w:t>
            </w:r>
          </w:p>
        </w:tc>
        <w:tc>
          <w:tcPr>
            <w:tcW w:w="2542" w:type="dxa"/>
            <w:shd w:val="clear" w:color="auto" w:fill="auto"/>
          </w:tcPr>
          <w:p w14:paraId="38C69BED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Ilość osób</w:t>
            </w:r>
          </w:p>
        </w:tc>
        <w:tc>
          <w:tcPr>
            <w:tcW w:w="1691" w:type="dxa"/>
            <w:shd w:val="clear" w:color="auto" w:fill="auto"/>
          </w:tcPr>
          <w:p w14:paraId="3658B09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kwota</w:t>
            </w:r>
          </w:p>
        </w:tc>
      </w:tr>
      <w:tr w:rsidR="00056DC9" w:rsidRPr="00056DC9" w14:paraId="23271D9C" w14:textId="77777777" w:rsidTr="00E2230A">
        <w:trPr>
          <w:trHeight w:val="515"/>
        </w:trPr>
        <w:tc>
          <w:tcPr>
            <w:tcW w:w="4834" w:type="dxa"/>
            <w:shd w:val="clear" w:color="auto" w:fill="auto"/>
          </w:tcPr>
          <w:p w14:paraId="4BABC9F4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Kontynuowanie nauki</w:t>
            </w:r>
          </w:p>
        </w:tc>
        <w:tc>
          <w:tcPr>
            <w:tcW w:w="2542" w:type="dxa"/>
            <w:shd w:val="clear" w:color="auto" w:fill="auto"/>
          </w:tcPr>
          <w:p w14:paraId="186F763A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9</w:t>
            </w:r>
          </w:p>
        </w:tc>
        <w:tc>
          <w:tcPr>
            <w:tcW w:w="1691" w:type="dxa"/>
            <w:shd w:val="clear" w:color="auto" w:fill="auto"/>
          </w:tcPr>
          <w:p w14:paraId="071747B8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45.792,40</w:t>
            </w:r>
          </w:p>
        </w:tc>
      </w:tr>
      <w:tr w:rsidR="00056DC9" w:rsidRPr="00056DC9" w14:paraId="4D7B6928" w14:textId="77777777" w:rsidTr="00E2230A">
        <w:trPr>
          <w:trHeight w:val="324"/>
        </w:trPr>
        <w:tc>
          <w:tcPr>
            <w:tcW w:w="4834" w:type="dxa"/>
            <w:shd w:val="clear" w:color="auto" w:fill="auto"/>
          </w:tcPr>
          <w:p w14:paraId="2EA7B341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usamodzielnienie</w:t>
            </w:r>
          </w:p>
        </w:tc>
        <w:tc>
          <w:tcPr>
            <w:tcW w:w="2542" w:type="dxa"/>
            <w:shd w:val="clear" w:color="auto" w:fill="auto"/>
          </w:tcPr>
          <w:p w14:paraId="72948653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</w:t>
            </w:r>
          </w:p>
        </w:tc>
        <w:tc>
          <w:tcPr>
            <w:tcW w:w="1691" w:type="dxa"/>
            <w:shd w:val="clear" w:color="auto" w:fill="auto"/>
          </w:tcPr>
          <w:p w14:paraId="46F20375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17.936,00</w:t>
            </w:r>
          </w:p>
        </w:tc>
      </w:tr>
      <w:tr w:rsidR="00056DC9" w:rsidRPr="00056DC9" w14:paraId="0F3F0FD8" w14:textId="77777777" w:rsidTr="00E2230A">
        <w:trPr>
          <w:trHeight w:val="324"/>
        </w:trPr>
        <w:tc>
          <w:tcPr>
            <w:tcW w:w="4834" w:type="dxa"/>
            <w:shd w:val="clear" w:color="auto" w:fill="auto"/>
          </w:tcPr>
          <w:p w14:paraId="127E1294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zagospodarowanie</w:t>
            </w:r>
          </w:p>
        </w:tc>
        <w:tc>
          <w:tcPr>
            <w:tcW w:w="2542" w:type="dxa"/>
            <w:shd w:val="clear" w:color="auto" w:fill="auto"/>
          </w:tcPr>
          <w:p w14:paraId="099B729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</w:t>
            </w:r>
          </w:p>
        </w:tc>
        <w:tc>
          <w:tcPr>
            <w:tcW w:w="1691" w:type="dxa"/>
            <w:shd w:val="clear" w:color="auto" w:fill="auto"/>
          </w:tcPr>
          <w:p w14:paraId="2B87AE86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2.039,00</w:t>
            </w:r>
          </w:p>
        </w:tc>
      </w:tr>
      <w:tr w:rsidR="00056DC9" w:rsidRPr="00056DC9" w14:paraId="204A7BE7" w14:textId="77777777" w:rsidTr="00E2230A">
        <w:trPr>
          <w:trHeight w:val="324"/>
        </w:trPr>
        <w:tc>
          <w:tcPr>
            <w:tcW w:w="4834" w:type="dxa"/>
            <w:shd w:val="clear" w:color="auto" w:fill="auto"/>
          </w:tcPr>
          <w:p w14:paraId="014F77B0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razem</w:t>
            </w:r>
          </w:p>
        </w:tc>
        <w:tc>
          <w:tcPr>
            <w:tcW w:w="2542" w:type="dxa"/>
            <w:shd w:val="clear" w:color="auto" w:fill="auto"/>
          </w:tcPr>
          <w:p w14:paraId="60AF407A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-</w:t>
            </w:r>
          </w:p>
        </w:tc>
        <w:tc>
          <w:tcPr>
            <w:tcW w:w="1691" w:type="dxa"/>
            <w:shd w:val="clear" w:color="auto" w:fill="auto"/>
          </w:tcPr>
          <w:p w14:paraId="3E49623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65.767,40</w:t>
            </w:r>
          </w:p>
        </w:tc>
      </w:tr>
    </w:tbl>
    <w:p w14:paraId="64801A2B" w14:textId="77777777" w:rsidR="00056DC9" w:rsidRPr="00056DC9" w:rsidRDefault="00056DC9" w:rsidP="00056DC9">
      <w:pPr>
        <w:rPr>
          <w:sz w:val="28"/>
        </w:rPr>
      </w:pPr>
    </w:p>
    <w:p w14:paraId="2178C7E1" w14:textId="77777777" w:rsidR="00056DC9" w:rsidRPr="00056DC9" w:rsidRDefault="00056DC9" w:rsidP="00056DC9">
      <w:pPr>
        <w:rPr>
          <w:sz w:val="28"/>
        </w:rPr>
      </w:pPr>
      <w:r w:rsidRPr="00056DC9">
        <w:rPr>
          <w:sz w:val="28"/>
        </w:rPr>
        <w:t>W roku 2023 wysokość  wydatków ponoszonych przez poszczególne gminy obrazuje poniższa tabela.</w:t>
      </w:r>
    </w:p>
    <w:p w14:paraId="3198B790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>Tabela 5: Rodzinna piecza zastępcza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65"/>
        <w:gridCol w:w="3410"/>
        <w:gridCol w:w="1792"/>
      </w:tblGrid>
      <w:tr w:rsidR="00056DC9" w:rsidRPr="00056DC9" w14:paraId="1B366654" w14:textId="77777777" w:rsidTr="00E2230A">
        <w:trPr>
          <w:trHeight w:val="276"/>
        </w:trPr>
        <w:tc>
          <w:tcPr>
            <w:tcW w:w="3865" w:type="dxa"/>
            <w:shd w:val="clear" w:color="auto" w:fill="auto"/>
          </w:tcPr>
          <w:p w14:paraId="4AC6EB53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bookmarkStart w:id="3" w:name="_Hlk133237065"/>
            <w:r w:rsidRPr="00056DC9">
              <w:rPr>
                <w:sz w:val="16"/>
                <w:szCs w:val="16"/>
              </w:rPr>
              <w:t>rok</w:t>
            </w:r>
          </w:p>
        </w:tc>
        <w:tc>
          <w:tcPr>
            <w:tcW w:w="5202" w:type="dxa"/>
            <w:gridSpan w:val="2"/>
            <w:shd w:val="clear" w:color="auto" w:fill="auto"/>
          </w:tcPr>
          <w:p w14:paraId="4C3EAB17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2023</w:t>
            </w:r>
          </w:p>
        </w:tc>
      </w:tr>
      <w:tr w:rsidR="00056DC9" w:rsidRPr="00056DC9" w14:paraId="3D4C4189" w14:textId="77777777" w:rsidTr="00E2230A">
        <w:trPr>
          <w:trHeight w:val="276"/>
        </w:trPr>
        <w:tc>
          <w:tcPr>
            <w:tcW w:w="3865" w:type="dxa"/>
            <w:shd w:val="clear" w:color="auto" w:fill="auto"/>
          </w:tcPr>
          <w:p w14:paraId="1100573F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gmina</w:t>
            </w:r>
          </w:p>
        </w:tc>
        <w:tc>
          <w:tcPr>
            <w:tcW w:w="3410" w:type="dxa"/>
            <w:shd w:val="clear" w:color="auto" w:fill="auto"/>
          </w:tcPr>
          <w:p w14:paraId="551FBE3D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kwota</w:t>
            </w:r>
          </w:p>
        </w:tc>
        <w:tc>
          <w:tcPr>
            <w:tcW w:w="1792" w:type="dxa"/>
            <w:shd w:val="clear" w:color="auto" w:fill="auto"/>
          </w:tcPr>
          <w:p w14:paraId="3DD20666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%</w:t>
            </w:r>
          </w:p>
        </w:tc>
      </w:tr>
      <w:tr w:rsidR="00056DC9" w:rsidRPr="00056DC9" w14:paraId="18820603" w14:textId="77777777" w:rsidTr="00E2230A">
        <w:trPr>
          <w:trHeight w:val="566"/>
        </w:trPr>
        <w:tc>
          <w:tcPr>
            <w:tcW w:w="3865" w:type="dxa"/>
            <w:shd w:val="clear" w:color="auto" w:fill="auto"/>
          </w:tcPr>
          <w:p w14:paraId="317AED60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Borki</w:t>
            </w:r>
          </w:p>
        </w:tc>
        <w:tc>
          <w:tcPr>
            <w:tcW w:w="3410" w:type="dxa"/>
            <w:shd w:val="clear" w:color="auto" w:fill="auto"/>
          </w:tcPr>
          <w:p w14:paraId="53F15616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48.296,57</w:t>
            </w:r>
          </w:p>
        </w:tc>
        <w:tc>
          <w:tcPr>
            <w:tcW w:w="1792" w:type="dxa"/>
            <w:shd w:val="clear" w:color="auto" w:fill="auto"/>
          </w:tcPr>
          <w:p w14:paraId="6C807E81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3E1C784B" w14:textId="77777777" w:rsidTr="00E2230A">
        <w:trPr>
          <w:trHeight w:val="276"/>
        </w:trPr>
        <w:tc>
          <w:tcPr>
            <w:tcW w:w="3865" w:type="dxa"/>
            <w:shd w:val="clear" w:color="auto" w:fill="auto"/>
          </w:tcPr>
          <w:p w14:paraId="4F2D7156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 xml:space="preserve">Czemierniki </w:t>
            </w:r>
          </w:p>
        </w:tc>
        <w:tc>
          <w:tcPr>
            <w:tcW w:w="3410" w:type="dxa"/>
            <w:shd w:val="clear" w:color="auto" w:fill="auto"/>
          </w:tcPr>
          <w:p w14:paraId="1D61DEB0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6.415,36</w:t>
            </w:r>
          </w:p>
        </w:tc>
        <w:tc>
          <w:tcPr>
            <w:tcW w:w="1792" w:type="dxa"/>
            <w:shd w:val="clear" w:color="auto" w:fill="auto"/>
          </w:tcPr>
          <w:p w14:paraId="4EA8D5BC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30%, 50%</w:t>
            </w:r>
          </w:p>
        </w:tc>
      </w:tr>
      <w:tr w:rsidR="00056DC9" w:rsidRPr="00056DC9" w14:paraId="79A8FDFB" w14:textId="77777777" w:rsidTr="00E2230A">
        <w:trPr>
          <w:trHeight w:val="551"/>
        </w:trPr>
        <w:tc>
          <w:tcPr>
            <w:tcW w:w="3865" w:type="dxa"/>
            <w:shd w:val="clear" w:color="auto" w:fill="auto"/>
          </w:tcPr>
          <w:p w14:paraId="653FBDC5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Kąkolewnica</w:t>
            </w:r>
          </w:p>
        </w:tc>
        <w:tc>
          <w:tcPr>
            <w:tcW w:w="3410" w:type="dxa"/>
            <w:shd w:val="clear" w:color="auto" w:fill="auto"/>
          </w:tcPr>
          <w:p w14:paraId="59601751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117.450,24</w:t>
            </w:r>
          </w:p>
        </w:tc>
        <w:tc>
          <w:tcPr>
            <w:tcW w:w="1792" w:type="dxa"/>
            <w:shd w:val="clear" w:color="auto" w:fill="auto"/>
          </w:tcPr>
          <w:p w14:paraId="566B55B7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10%,30%,</w:t>
            </w:r>
          </w:p>
          <w:p w14:paraId="6EC43EC5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28D3972C" w14:textId="77777777" w:rsidTr="00E2230A">
        <w:trPr>
          <w:trHeight w:val="566"/>
        </w:trPr>
        <w:tc>
          <w:tcPr>
            <w:tcW w:w="3865" w:type="dxa"/>
            <w:shd w:val="clear" w:color="auto" w:fill="auto"/>
          </w:tcPr>
          <w:p w14:paraId="63246E1B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lastRenderedPageBreak/>
              <w:t>Komarówka Podlaska</w:t>
            </w:r>
          </w:p>
        </w:tc>
        <w:tc>
          <w:tcPr>
            <w:tcW w:w="3410" w:type="dxa"/>
            <w:shd w:val="clear" w:color="auto" w:fill="auto"/>
          </w:tcPr>
          <w:p w14:paraId="07A0FF9E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40.163,48</w:t>
            </w:r>
          </w:p>
        </w:tc>
        <w:tc>
          <w:tcPr>
            <w:tcW w:w="1792" w:type="dxa"/>
            <w:shd w:val="clear" w:color="auto" w:fill="auto"/>
          </w:tcPr>
          <w:p w14:paraId="467B02E6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</w:t>
            </w:r>
          </w:p>
          <w:p w14:paraId="782B1BBA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186DD6C9" w14:textId="77777777" w:rsidTr="00E2230A">
        <w:trPr>
          <w:trHeight w:val="551"/>
        </w:trPr>
        <w:tc>
          <w:tcPr>
            <w:tcW w:w="3865" w:type="dxa"/>
            <w:shd w:val="clear" w:color="auto" w:fill="auto"/>
          </w:tcPr>
          <w:p w14:paraId="585B3C57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Radzyń Podlaski</w:t>
            </w:r>
          </w:p>
        </w:tc>
        <w:tc>
          <w:tcPr>
            <w:tcW w:w="3410" w:type="dxa"/>
            <w:shd w:val="clear" w:color="auto" w:fill="auto"/>
          </w:tcPr>
          <w:p w14:paraId="3F26A8C7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47.784,83</w:t>
            </w:r>
          </w:p>
        </w:tc>
        <w:tc>
          <w:tcPr>
            <w:tcW w:w="1792" w:type="dxa"/>
            <w:shd w:val="clear" w:color="auto" w:fill="auto"/>
          </w:tcPr>
          <w:p w14:paraId="4925A598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</w:t>
            </w:r>
          </w:p>
          <w:p w14:paraId="444EA71D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1DBD6731" w14:textId="77777777" w:rsidTr="00E2230A">
        <w:trPr>
          <w:trHeight w:val="842"/>
        </w:trPr>
        <w:tc>
          <w:tcPr>
            <w:tcW w:w="3865" w:type="dxa"/>
            <w:shd w:val="clear" w:color="auto" w:fill="auto"/>
          </w:tcPr>
          <w:p w14:paraId="48D588ED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Radzyń Podlaski Miasto</w:t>
            </w:r>
          </w:p>
        </w:tc>
        <w:tc>
          <w:tcPr>
            <w:tcW w:w="3410" w:type="dxa"/>
            <w:shd w:val="clear" w:color="auto" w:fill="auto"/>
          </w:tcPr>
          <w:p w14:paraId="42F2D6DF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137.124,93</w:t>
            </w:r>
          </w:p>
        </w:tc>
        <w:tc>
          <w:tcPr>
            <w:tcW w:w="1792" w:type="dxa"/>
            <w:shd w:val="clear" w:color="auto" w:fill="auto"/>
          </w:tcPr>
          <w:p w14:paraId="7929FCA1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</w:t>
            </w:r>
          </w:p>
          <w:p w14:paraId="5ACDA19A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7566FA15" w14:textId="77777777" w:rsidTr="00E2230A">
        <w:trPr>
          <w:trHeight w:val="276"/>
        </w:trPr>
        <w:tc>
          <w:tcPr>
            <w:tcW w:w="3865" w:type="dxa"/>
            <w:shd w:val="clear" w:color="auto" w:fill="auto"/>
          </w:tcPr>
          <w:p w14:paraId="062C78E7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Ulan</w:t>
            </w:r>
          </w:p>
        </w:tc>
        <w:tc>
          <w:tcPr>
            <w:tcW w:w="3410" w:type="dxa"/>
            <w:shd w:val="clear" w:color="auto" w:fill="auto"/>
          </w:tcPr>
          <w:p w14:paraId="7326EEF0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32.376,73</w:t>
            </w:r>
          </w:p>
        </w:tc>
        <w:tc>
          <w:tcPr>
            <w:tcW w:w="1792" w:type="dxa"/>
            <w:shd w:val="clear" w:color="auto" w:fill="auto"/>
          </w:tcPr>
          <w:p w14:paraId="37A94FCB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10%,30%,50%</w:t>
            </w:r>
          </w:p>
        </w:tc>
      </w:tr>
      <w:tr w:rsidR="00056DC9" w:rsidRPr="00056DC9" w14:paraId="66C81A67" w14:textId="77777777" w:rsidTr="00E2230A">
        <w:trPr>
          <w:trHeight w:val="566"/>
        </w:trPr>
        <w:tc>
          <w:tcPr>
            <w:tcW w:w="3865" w:type="dxa"/>
            <w:shd w:val="clear" w:color="auto" w:fill="auto"/>
          </w:tcPr>
          <w:p w14:paraId="0A94E195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Wohyń</w:t>
            </w:r>
          </w:p>
        </w:tc>
        <w:tc>
          <w:tcPr>
            <w:tcW w:w="3410" w:type="dxa"/>
            <w:shd w:val="clear" w:color="auto" w:fill="auto"/>
          </w:tcPr>
          <w:p w14:paraId="0C9EBE9D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77.145,06</w:t>
            </w:r>
          </w:p>
        </w:tc>
        <w:tc>
          <w:tcPr>
            <w:tcW w:w="1792" w:type="dxa"/>
            <w:shd w:val="clear" w:color="auto" w:fill="auto"/>
          </w:tcPr>
          <w:p w14:paraId="41034A54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10%,30%</w:t>
            </w:r>
          </w:p>
          <w:p w14:paraId="36474252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50%</w:t>
            </w:r>
          </w:p>
        </w:tc>
      </w:tr>
      <w:tr w:rsidR="00056DC9" w:rsidRPr="00056DC9" w14:paraId="0D3C1947" w14:textId="77777777" w:rsidTr="00E2230A">
        <w:trPr>
          <w:trHeight w:val="435"/>
        </w:trPr>
        <w:tc>
          <w:tcPr>
            <w:tcW w:w="3865" w:type="dxa"/>
            <w:shd w:val="clear" w:color="auto" w:fill="auto"/>
          </w:tcPr>
          <w:p w14:paraId="25A9E0B9" w14:textId="77777777" w:rsidR="00056DC9" w:rsidRPr="00056DC9" w:rsidRDefault="00056DC9" w:rsidP="00056DC9">
            <w:pPr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razem</w:t>
            </w:r>
          </w:p>
        </w:tc>
        <w:tc>
          <w:tcPr>
            <w:tcW w:w="3410" w:type="dxa"/>
            <w:shd w:val="clear" w:color="auto" w:fill="auto"/>
          </w:tcPr>
          <w:p w14:paraId="011EE3FD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506.757,20</w:t>
            </w:r>
          </w:p>
        </w:tc>
        <w:tc>
          <w:tcPr>
            <w:tcW w:w="1792" w:type="dxa"/>
            <w:shd w:val="clear" w:color="auto" w:fill="auto"/>
          </w:tcPr>
          <w:p w14:paraId="191D1F07" w14:textId="77777777" w:rsidR="00056DC9" w:rsidRPr="00056DC9" w:rsidRDefault="00056DC9" w:rsidP="00056DC9">
            <w:pPr>
              <w:jc w:val="center"/>
              <w:rPr>
                <w:sz w:val="16"/>
                <w:szCs w:val="16"/>
              </w:rPr>
            </w:pPr>
            <w:r w:rsidRPr="00056DC9">
              <w:rPr>
                <w:sz w:val="16"/>
                <w:szCs w:val="16"/>
              </w:rPr>
              <w:t>-</w:t>
            </w:r>
          </w:p>
        </w:tc>
      </w:tr>
      <w:bookmarkEnd w:id="3"/>
    </w:tbl>
    <w:p w14:paraId="55A26D94" w14:textId="77777777" w:rsidR="00056DC9" w:rsidRPr="00056DC9" w:rsidRDefault="00056DC9" w:rsidP="00056DC9">
      <w:pPr>
        <w:rPr>
          <w:sz w:val="28"/>
        </w:rPr>
      </w:pPr>
    </w:p>
    <w:p w14:paraId="5352B279" w14:textId="77777777" w:rsidR="00056DC9" w:rsidRPr="00056DC9" w:rsidRDefault="00056DC9" w:rsidP="00056DC9">
      <w:r w:rsidRPr="00056DC9">
        <w:rPr>
          <w:bCs/>
          <w:i/>
          <w:sz w:val="28"/>
          <w:szCs w:val="28"/>
        </w:rPr>
        <w:t>Tabela 6: Instytucjonalna piecza zastępcza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99"/>
        <w:gridCol w:w="3431"/>
        <w:gridCol w:w="1737"/>
      </w:tblGrid>
      <w:tr w:rsidR="00056DC9" w:rsidRPr="00056DC9" w14:paraId="4379FA0B" w14:textId="77777777" w:rsidTr="00E2230A">
        <w:trPr>
          <w:trHeight w:val="311"/>
        </w:trPr>
        <w:tc>
          <w:tcPr>
            <w:tcW w:w="3899" w:type="dxa"/>
            <w:shd w:val="clear" w:color="auto" w:fill="auto"/>
          </w:tcPr>
          <w:p w14:paraId="2695BD1A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rok</w:t>
            </w:r>
          </w:p>
        </w:tc>
        <w:tc>
          <w:tcPr>
            <w:tcW w:w="5168" w:type="dxa"/>
            <w:gridSpan w:val="2"/>
            <w:shd w:val="clear" w:color="auto" w:fill="auto"/>
          </w:tcPr>
          <w:p w14:paraId="59844C8F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2023</w:t>
            </w:r>
          </w:p>
        </w:tc>
      </w:tr>
      <w:tr w:rsidR="00056DC9" w:rsidRPr="00056DC9" w14:paraId="40576934" w14:textId="77777777" w:rsidTr="00E2230A">
        <w:trPr>
          <w:trHeight w:val="327"/>
        </w:trPr>
        <w:tc>
          <w:tcPr>
            <w:tcW w:w="3899" w:type="dxa"/>
            <w:shd w:val="clear" w:color="auto" w:fill="auto"/>
          </w:tcPr>
          <w:p w14:paraId="397A47A5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gmina</w:t>
            </w:r>
          </w:p>
        </w:tc>
        <w:tc>
          <w:tcPr>
            <w:tcW w:w="3431" w:type="dxa"/>
            <w:shd w:val="clear" w:color="auto" w:fill="auto"/>
          </w:tcPr>
          <w:p w14:paraId="231B6201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kwota</w:t>
            </w:r>
          </w:p>
        </w:tc>
        <w:tc>
          <w:tcPr>
            <w:tcW w:w="1737" w:type="dxa"/>
            <w:shd w:val="clear" w:color="auto" w:fill="auto"/>
          </w:tcPr>
          <w:p w14:paraId="6C8B8AC4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%</w:t>
            </w:r>
          </w:p>
        </w:tc>
      </w:tr>
      <w:tr w:rsidR="00056DC9" w:rsidRPr="00056DC9" w14:paraId="20EBD029" w14:textId="77777777" w:rsidTr="00E2230A">
        <w:trPr>
          <w:trHeight w:val="311"/>
        </w:trPr>
        <w:tc>
          <w:tcPr>
            <w:tcW w:w="3899" w:type="dxa"/>
            <w:shd w:val="clear" w:color="auto" w:fill="auto"/>
          </w:tcPr>
          <w:p w14:paraId="746BCE39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Borki</w:t>
            </w:r>
          </w:p>
        </w:tc>
        <w:tc>
          <w:tcPr>
            <w:tcW w:w="3431" w:type="dxa"/>
            <w:shd w:val="clear" w:color="auto" w:fill="auto"/>
          </w:tcPr>
          <w:p w14:paraId="66D354D8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36.758,00</w:t>
            </w:r>
          </w:p>
        </w:tc>
        <w:tc>
          <w:tcPr>
            <w:tcW w:w="1737" w:type="dxa"/>
            <w:shd w:val="clear" w:color="auto" w:fill="auto"/>
          </w:tcPr>
          <w:p w14:paraId="546AD149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23017BF2" w14:textId="77777777" w:rsidTr="00E2230A">
        <w:trPr>
          <w:trHeight w:val="966"/>
        </w:trPr>
        <w:tc>
          <w:tcPr>
            <w:tcW w:w="3899" w:type="dxa"/>
            <w:shd w:val="clear" w:color="auto" w:fill="auto"/>
          </w:tcPr>
          <w:p w14:paraId="119D8B4A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 xml:space="preserve">Czemierniki </w:t>
            </w:r>
          </w:p>
        </w:tc>
        <w:tc>
          <w:tcPr>
            <w:tcW w:w="3431" w:type="dxa"/>
            <w:shd w:val="clear" w:color="auto" w:fill="auto"/>
          </w:tcPr>
          <w:p w14:paraId="63F559EA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33.789,48</w:t>
            </w:r>
          </w:p>
        </w:tc>
        <w:tc>
          <w:tcPr>
            <w:tcW w:w="1737" w:type="dxa"/>
            <w:shd w:val="clear" w:color="auto" w:fill="auto"/>
          </w:tcPr>
          <w:p w14:paraId="56876383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753ADDF5" w14:textId="77777777" w:rsidTr="00E2230A">
        <w:trPr>
          <w:trHeight w:val="638"/>
        </w:trPr>
        <w:tc>
          <w:tcPr>
            <w:tcW w:w="3899" w:type="dxa"/>
            <w:shd w:val="clear" w:color="auto" w:fill="auto"/>
          </w:tcPr>
          <w:p w14:paraId="0AFCC736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Kąkolewnica</w:t>
            </w:r>
          </w:p>
        </w:tc>
        <w:tc>
          <w:tcPr>
            <w:tcW w:w="3431" w:type="dxa"/>
            <w:shd w:val="clear" w:color="auto" w:fill="auto"/>
          </w:tcPr>
          <w:p w14:paraId="1E73235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137.302,44</w:t>
            </w:r>
          </w:p>
        </w:tc>
        <w:tc>
          <w:tcPr>
            <w:tcW w:w="1737" w:type="dxa"/>
            <w:shd w:val="clear" w:color="auto" w:fill="auto"/>
          </w:tcPr>
          <w:p w14:paraId="42203180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10%,30%</w:t>
            </w:r>
          </w:p>
          <w:p w14:paraId="6817D45D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270BD4A3" w14:textId="77777777" w:rsidTr="00E2230A">
        <w:trPr>
          <w:trHeight w:val="638"/>
        </w:trPr>
        <w:tc>
          <w:tcPr>
            <w:tcW w:w="3899" w:type="dxa"/>
            <w:shd w:val="clear" w:color="auto" w:fill="auto"/>
          </w:tcPr>
          <w:p w14:paraId="6E61E89A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Komarówka Podlaska</w:t>
            </w:r>
          </w:p>
        </w:tc>
        <w:tc>
          <w:tcPr>
            <w:tcW w:w="3431" w:type="dxa"/>
            <w:shd w:val="clear" w:color="auto" w:fill="auto"/>
          </w:tcPr>
          <w:p w14:paraId="3D254BAA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16.596,08</w:t>
            </w:r>
          </w:p>
        </w:tc>
        <w:tc>
          <w:tcPr>
            <w:tcW w:w="1737" w:type="dxa"/>
            <w:shd w:val="clear" w:color="auto" w:fill="auto"/>
          </w:tcPr>
          <w:p w14:paraId="5AD48C00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10%</w:t>
            </w:r>
          </w:p>
        </w:tc>
      </w:tr>
      <w:tr w:rsidR="00056DC9" w:rsidRPr="00056DC9" w14:paraId="29A708E2" w14:textId="77777777" w:rsidTr="00E2230A">
        <w:trPr>
          <w:trHeight w:val="638"/>
        </w:trPr>
        <w:tc>
          <w:tcPr>
            <w:tcW w:w="3899" w:type="dxa"/>
            <w:shd w:val="clear" w:color="auto" w:fill="auto"/>
          </w:tcPr>
          <w:p w14:paraId="0BE935A1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Radzyń Podlaski</w:t>
            </w:r>
          </w:p>
        </w:tc>
        <w:tc>
          <w:tcPr>
            <w:tcW w:w="3431" w:type="dxa"/>
            <w:shd w:val="clear" w:color="auto" w:fill="auto"/>
          </w:tcPr>
          <w:p w14:paraId="0CBB0EC0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28.576,33</w:t>
            </w:r>
          </w:p>
        </w:tc>
        <w:tc>
          <w:tcPr>
            <w:tcW w:w="1737" w:type="dxa"/>
            <w:shd w:val="clear" w:color="auto" w:fill="auto"/>
          </w:tcPr>
          <w:p w14:paraId="7F318422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30%, 50%</w:t>
            </w:r>
          </w:p>
        </w:tc>
      </w:tr>
      <w:tr w:rsidR="00056DC9" w:rsidRPr="00056DC9" w14:paraId="626DBCC9" w14:textId="77777777" w:rsidTr="00E2230A">
        <w:trPr>
          <w:trHeight w:val="966"/>
        </w:trPr>
        <w:tc>
          <w:tcPr>
            <w:tcW w:w="3899" w:type="dxa"/>
            <w:shd w:val="clear" w:color="auto" w:fill="auto"/>
          </w:tcPr>
          <w:p w14:paraId="080C9BC0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Radzyń Podlaski Miasto</w:t>
            </w:r>
          </w:p>
        </w:tc>
        <w:tc>
          <w:tcPr>
            <w:tcW w:w="3431" w:type="dxa"/>
            <w:shd w:val="clear" w:color="auto" w:fill="auto"/>
          </w:tcPr>
          <w:p w14:paraId="66BFB976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222.585,11</w:t>
            </w:r>
          </w:p>
        </w:tc>
        <w:tc>
          <w:tcPr>
            <w:tcW w:w="1737" w:type="dxa"/>
            <w:shd w:val="clear" w:color="auto" w:fill="auto"/>
          </w:tcPr>
          <w:p w14:paraId="643AE438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10%,30%</w:t>
            </w:r>
          </w:p>
          <w:p w14:paraId="425217F4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1A656E51" w14:textId="77777777" w:rsidTr="00E2230A">
        <w:trPr>
          <w:trHeight w:val="638"/>
        </w:trPr>
        <w:tc>
          <w:tcPr>
            <w:tcW w:w="3899" w:type="dxa"/>
            <w:shd w:val="clear" w:color="auto" w:fill="auto"/>
          </w:tcPr>
          <w:p w14:paraId="26F0605C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Ulan</w:t>
            </w:r>
          </w:p>
        </w:tc>
        <w:tc>
          <w:tcPr>
            <w:tcW w:w="3431" w:type="dxa"/>
            <w:shd w:val="clear" w:color="auto" w:fill="auto"/>
          </w:tcPr>
          <w:p w14:paraId="6EAD6E21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3.871,00</w:t>
            </w:r>
          </w:p>
        </w:tc>
        <w:tc>
          <w:tcPr>
            <w:tcW w:w="1737" w:type="dxa"/>
            <w:shd w:val="clear" w:color="auto" w:fill="auto"/>
          </w:tcPr>
          <w:p w14:paraId="0E66D77C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26E92297" w14:textId="77777777" w:rsidTr="00E2230A">
        <w:trPr>
          <w:trHeight w:val="638"/>
        </w:trPr>
        <w:tc>
          <w:tcPr>
            <w:tcW w:w="3899" w:type="dxa"/>
            <w:shd w:val="clear" w:color="auto" w:fill="auto"/>
          </w:tcPr>
          <w:p w14:paraId="4045CABB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Wohyń</w:t>
            </w:r>
          </w:p>
        </w:tc>
        <w:tc>
          <w:tcPr>
            <w:tcW w:w="3431" w:type="dxa"/>
            <w:shd w:val="clear" w:color="auto" w:fill="auto"/>
          </w:tcPr>
          <w:p w14:paraId="507F2F57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316.313,63</w:t>
            </w:r>
          </w:p>
        </w:tc>
        <w:tc>
          <w:tcPr>
            <w:tcW w:w="1737" w:type="dxa"/>
            <w:shd w:val="clear" w:color="auto" w:fill="auto"/>
          </w:tcPr>
          <w:p w14:paraId="3A47FA6B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10%,30%</w:t>
            </w:r>
          </w:p>
          <w:p w14:paraId="765E9E3B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50%</w:t>
            </w:r>
          </w:p>
        </w:tc>
      </w:tr>
      <w:tr w:rsidR="00056DC9" w:rsidRPr="00056DC9" w14:paraId="383521F9" w14:textId="77777777" w:rsidTr="00E2230A">
        <w:trPr>
          <w:trHeight w:val="311"/>
        </w:trPr>
        <w:tc>
          <w:tcPr>
            <w:tcW w:w="3899" w:type="dxa"/>
            <w:shd w:val="clear" w:color="auto" w:fill="auto"/>
          </w:tcPr>
          <w:p w14:paraId="58E0B6B9" w14:textId="77777777" w:rsidR="00056DC9" w:rsidRPr="00056DC9" w:rsidRDefault="00056DC9" w:rsidP="00056DC9">
            <w:pPr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razem</w:t>
            </w:r>
          </w:p>
        </w:tc>
        <w:tc>
          <w:tcPr>
            <w:tcW w:w="3431" w:type="dxa"/>
            <w:shd w:val="clear" w:color="auto" w:fill="auto"/>
          </w:tcPr>
          <w:p w14:paraId="3FCEB611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795.792,07</w:t>
            </w:r>
          </w:p>
        </w:tc>
        <w:tc>
          <w:tcPr>
            <w:tcW w:w="1737" w:type="dxa"/>
            <w:shd w:val="clear" w:color="auto" w:fill="auto"/>
          </w:tcPr>
          <w:p w14:paraId="782B825D" w14:textId="77777777" w:rsidR="00056DC9" w:rsidRPr="00056DC9" w:rsidRDefault="00056DC9" w:rsidP="00056DC9">
            <w:pPr>
              <w:jc w:val="center"/>
              <w:rPr>
                <w:sz w:val="18"/>
                <w:szCs w:val="18"/>
              </w:rPr>
            </w:pPr>
            <w:r w:rsidRPr="00056DC9">
              <w:rPr>
                <w:sz w:val="18"/>
                <w:szCs w:val="18"/>
              </w:rPr>
              <w:t>-</w:t>
            </w:r>
          </w:p>
        </w:tc>
      </w:tr>
    </w:tbl>
    <w:p w14:paraId="69650E6B" w14:textId="77777777" w:rsidR="00056DC9" w:rsidRPr="00056DC9" w:rsidRDefault="00056DC9" w:rsidP="00056DC9">
      <w:pPr>
        <w:ind w:left="-120"/>
        <w:jc w:val="both"/>
        <w:rPr>
          <w:sz w:val="28"/>
        </w:rPr>
      </w:pPr>
    </w:p>
    <w:p w14:paraId="64E70B37" w14:textId="77777777" w:rsidR="00056DC9" w:rsidRPr="00056DC9" w:rsidRDefault="00056DC9" w:rsidP="00056DC9">
      <w:pPr>
        <w:ind w:left="-120"/>
        <w:jc w:val="both"/>
        <w:rPr>
          <w:b/>
          <w:sz w:val="28"/>
        </w:rPr>
      </w:pPr>
      <w:r w:rsidRPr="00056DC9">
        <w:rPr>
          <w:sz w:val="28"/>
        </w:rPr>
        <w:t xml:space="preserve">Łączna kwota wydatków poniesionych przez gminy w 2023 roku wynosi  </w:t>
      </w:r>
      <w:r w:rsidRPr="00056DC9">
        <w:rPr>
          <w:b/>
          <w:sz w:val="28"/>
        </w:rPr>
        <w:t>1.302.549,27</w:t>
      </w:r>
    </w:p>
    <w:p w14:paraId="0EA62FD9" w14:textId="77777777" w:rsidR="00056DC9" w:rsidRDefault="00056DC9" w:rsidP="00056DC9">
      <w:pPr>
        <w:ind w:left="-120"/>
        <w:jc w:val="both"/>
        <w:rPr>
          <w:b/>
          <w:sz w:val="28"/>
        </w:rPr>
      </w:pPr>
      <w:r w:rsidRPr="00056DC9">
        <w:rPr>
          <w:b/>
          <w:sz w:val="28"/>
        </w:rPr>
        <w:tab/>
      </w:r>
    </w:p>
    <w:p w14:paraId="04BD961B" w14:textId="77777777" w:rsidR="00E2230A" w:rsidRDefault="00E2230A" w:rsidP="00056DC9">
      <w:pPr>
        <w:ind w:left="-120"/>
        <w:jc w:val="both"/>
        <w:rPr>
          <w:b/>
          <w:sz w:val="28"/>
        </w:rPr>
      </w:pPr>
    </w:p>
    <w:p w14:paraId="04A1C7E8" w14:textId="77777777" w:rsidR="00E2230A" w:rsidRPr="00056DC9" w:rsidRDefault="00E2230A" w:rsidP="00056DC9">
      <w:pPr>
        <w:ind w:left="-120"/>
        <w:jc w:val="both"/>
        <w:rPr>
          <w:b/>
          <w:sz w:val="28"/>
        </w:rPr>
      </w:pPr>
    </w:p>
    <w:p w14:paraId="18865CC5" w14:textId="0C21BA7A" w:rsidR="00056DC9" w:rsidRPr="00056DC9" w:rsidRDefault="00056DC9" w:rsidP="00E2230A">
      <w:pPr>
        <w:ind w:left="720"/>
        <w:jc w:val="center"/>
        <w:rPr>
          <w:b/>
          <w:sz w:val="28"/>
        </w:rPr>
      </w:pPr>
      <w:r w:rsidRPr="00056DC9">
        <w:rPr>
          <w:b/>
          <w:sz w:val="28"/>
        </w:rPr>
        <w:lastRenderedPageBreak/>
        <w:t>POTRZEBY W ZAKRESIE POMOCY SPOŁECZNEJ, WSPIERANIA RODZIN I SYSTEMU PIECZY ZASTĘPCZEJ.</w:t>
      </w:r>
    </w:p>
    <w:p w14:paraId="75A1A93C" w14:textId="77777777" w:rsidR="00056DC9" w:rsidRPr="00056DC9" w:rsidRDefault="00056DC9" w:rsidP="00056DC9">
      <w:pPr>
        <w:ind w:left="360" w:firstLine="348"/>
        <w:jc w:val="both"/>
        <w:rPr>
          <w:sz w:val="28"/>
        </w:rPr>
      </w:pPr>
      <w:r w:rsidRPr="00056DC9">
        <w:rPr>
          <w:sz w:val="28"/>
        </w:rPr>
        <w:t>W miarę posiadanych środków finansowych wskazane jest rozważenie możliwości wynajęcia lub utworzenia z zasobów lokalowych powiatu mieszkania chronionego dla usamodzielnianych wychowanków Placówki Opiekuńczo-Wychowawczej Nr 1, Placówki Opiekuńczo-Wychowawczej Nr 2 w Radzyniu Podlaskim oraz dla wychowanków rodzin zastępczych.</w:t>
      </w:r>
    </w:p>
    <w:p w14:paraId="55E6616D" w14:textId="77777777" w:rsidR="00056DC9" w:rsidRPr="00056DC9" w:rsidRDefault="00056DC9" w:rsidP="00056DC9">
      <w:pPr>
        <w:ind w:left="360" w:firstLine="348"/>
        <w:jc w:val="both"/>
        <w:rPr>
          <w:sz w:val="28"/>
        </w:rPr>
      </w:pPr>
      <w:r w:rsidRPr="00056DC9">
        <w:rPr>
          <w:sz w:val="28"/>
        </w:rPr>
        <w:t>Występujące w rodzinach zastępczych i biologicznych problemy wymagają zatrudnienia psychologa na pełny etat.</w:t>
      </w:r>
    </w:p>
    <w:p w14:paraId="02346B8B" w14:textId="77777777" w:rsidR="00056DC9" w:rsidRPr="00056DC9" w:rsidRDefault="00056DC9" w:rsidP="00056DC9">
      <w:pPr>
        <w:ind w:left="360" w:firstLine="348"/>
        <w:jc w:val="both"/>
        <w:rPr>
          <w:sz w:val="28"/>
        </w:rPr>
      </w:pPr>
      <w:r w:rsidRPr="00056DC9">
        <w:rPr>
          <w:sz w:val="28"/>
        </w:rPr>
        <w:t>W Powiatowym Centrum Pomocy Rodzinie zatrudniony jest tylko jeden koordynator, który swoją opieką może objąć tylko 15 z 64 rodzin, które funkcjonują na terenie powiatu radzyńskiego.</w:t>
      </w:r>
    </w:p>
    <w:p w14:paraId="300E57EA" w14:textId="77777777" w:rsidR="00056DC9" w:rsidRPr="00056DC9" w:rsidRDefault="00056DC9" w:rsidP="00056DC9">
      <w:pPr>
        <w:ind w:left="360" w:firstLine="348"/>
        <w:jc w:val="both"/>
        <w:rPr>
          <w:sz w:val="28"/>
        </w:rPr>
      </w:pPr>
      <w:r w:rsidRPr="00056DC9">
        <w:rPr>
          <w:sz w:val="28"/>
        </w:rPr>
        <w:t>W związku z charakterem pracy koordynatora i pozostałych pracowników wykonujących zadania koordynatora wskazane jest zapewnienie nieograniczonego dostępu do samochodu służbowego.</w:t>
      </w:r>
    </w:p>
    <w:p w14:paraId="314F6A20" w14:textId="247CCE78" w:rsidR="00056DC9" w:rsidRPr="00056DC9" w:rsidRDefault="00056DC9" w:rsidP="00056DC9">
      <w:pPr>
        <w:ind w:left="360" w:firstLine="348"/>
        <w:jc w:val="both"/>
        <w:rPr>
          <w:sz w:val="28"/>
        </w:rPr>
      </w:pPr>
      <w:r w:rsidRPr="00056DC9">
        <w:rPr>
          <w:sz w:val="28"/>
        </w:rPr>
        <w:t>Tutejsze Centrum nie posiada pomieszczenia, w którym pracownicy mogliby przeprowadzać indywidualne rozmowy. W jednym pokoju pracują 3</w:t>
      </w:r>
      <w:r w:rsidR="00E2230A">
        <w:rPr>
          <w:sz w:val="28"/>
        </w:rPr>
        <w:t> </w:t>
      </w:r>
      <w:r w:rsidRPr="00056DC9">
        <w:rPr>
          <w:sz w:val="28"/>
        </w:rPr>
        <w:t xml:space="preserve">osoby, więc rozmowy np. o  problemach są dla interesantów bardzo krępujące. </w:t>
      </w:r>
    </w:p>
    <w:p w14:paraId="31747C4A" w14:textId="77777777" w:rsidR="00003B0C" w:rsidRDefault="00003B0C" w:rsidP="00B267FB">
      <w:pPr>
        <w:ind w:firstLine="360"/>
        <w:jc w:val="center"/>
        <w:rPr>
          <w:b/>
          <w:sz w:val="28"/>
          <w:szCs w:val="28"/>
        </w:rPr>
      </w:pPr>
    </w:p>
    <w:p w14:paraId="54D5E0E9" w14:textId="77777777" w:rsidR="00003B0C" w:rsidRDefault="00003B0C" w:rsidP="00B267FB">
      <w:pPr>
        <w:ind w:firstLine="360"/>
        <w:jc w:val="center"/>
        <w:rPr>
          <w:b/>
          <w:sz w:val="28"/>
          <w:szCs w:val="28"/>
        </w:rPr>
      </w:pPr>
    </w:p>
    <w:p w14:paraId="1E37AC80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5B1837E2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5E1369A1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00074CEE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458CC7B1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513EF657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1B9AC035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32A7F8E9" w14:textId="77777777" w:rsidR="00A01110" w:rsidRDefault="00A01110" w:rsidP="00B267FB">
      <w:pPr>
        <w:ind w:firstLine="360"/>
        <w:jc w:val="center"/>
        <w:rPr>
          <w:b/>
          <w:sz w:val="28"/>
          <w:szCs w:val="28"/>
        </w:rPr>
      </w:pPr>
    </w:p>
    <w:p w14:paraId="5AB03089" w14:textId="1ACC821B" w:rsidR="00B267FB" w:rsidRDefault="00B267FB" w:rsidP="00B267FB">
      <w:pPr>
        <w:ind w:firstLine="360"/>
        <w:jc w:val="center"/>
        <w:rPr>
          <w:b/>
          <w:sz w:val="26"/>
          <w:szCs w:val="26"/>
        </w:rPr>
      </w:pPr>
      <w:r w:rsidRPr="005D1CA2">
        <w:rPr>
          <w:b/>
          <w:sz w:val="28"/>
          <w:szCs w:val="28"/>
        </w:rPr>
        <w:lastRenderedPageBreak/>
        <w:t xml:space="preserve">Sprawozdanie z działalności Powiatowego Centrum Pomocy </w:t>
      </w:r>
    </w:p>
    <w:p w14:paraId="3442E34B" w14:textId="77777777" w:rsidR="00B267FB" w:rsidRDefault="00B267FB" w:rsidP="00B267FB">
      <w:pPr>
        <w:ind w:left="36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Zadania z zakresu rehabilitacji osób niepełnosprawnych realizowane przez Powiatowe Centrum Pomocy Rodzinie</w:t>
      </w:r>
    </w:p>
    <w:p w14:paraId="051680D4" w14:textId="77777777" w:rsidR="00B267FB" w:rsidRDefault="00B267FB" w:rsidP="00B267FB">
      <w:pPr>
        <w:jc w:val="both"/>
        <w:rPr>
          <w:sz w:val="26"/>
          <w:szCs w:val="26"/>
        </w:rPr>
      </w:pPr>
    </w:p>
    <w:p w14:paraId="4B58EA8E" w14:textId="344BE151" w:rsidR="00B267FB" w:rsidRPr="00E2230A" w:rsidRDefault="00B267FB" w:rsidP="00B267FB">
      <w:pPr>
        <w:ind w:left="40" w:firstLine="318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W roku 202</w:t>
      </w:r>
      <w:r w:rsidR="00003B0C" w:rsidRPr="00E2230A">
        <w:rPr>
          <w:sz w:val="28"/>
          <w:szCs w:val="28"/>
        </w:rPr>
        <w:t>3</w:t>
      </w:r>
      <w:r w:rsidRPr="00E2230A">
        <w:rPr>
          <w:sz w:val="28"/>
          <w:szCs w:val="28"/>
        </w:rPr>
        <w:t xml:space="preserve"> podziału środków Funduszu, przypadających samorządom powiatowym, dokonano na podstawie przepisów rozporządzenia  Rady Ministrów z dnia 13 maja 2003 r. w sprawie algorytmu przekazywania środków Państwowego Funduszu Rehabilitacji Osób Niepełnosprawnych samorządom wojewódzkim i powiatowym (</w:t>
      </w:r>
      <w:proofErr w:type="spellStart"/>
      <w:r w:rsidRPr="00E2230A">
        <w:rPr>
          <w:sz w:val="28"/>
          <w:szCs w:val="28"/>
        </w:rPr>
        <w:t>t.j</w:t>
      </w:r>
      <w:proofErr w:type="spellEnd"/>
      <w:r w:rsidRPr="00E2230A">
        <w:rPr>
          <w:sz w:val="28"/>
          <w:szCs w:val="28"/>
        </w:rPr>
        <w:t xml:space="preserve">. Dz. U. z 2019 r.  poz.1605 z </w:t>
      </w:r>
      <w:proofErr w:type="spellStart"/>
      <w:r w:rsidRPr="00E2230A">
        <w:rPr>
          <w:sz w:val="28"/>
          <w:szCs w:val="28"/>
        </w:rPr>
        <w:t>późn</w:t>
      </w:r>
      <w:proofErr w:type="spellEnd"/>
      <w:r w:rsidRPr="00E2230A">
        <w:rPr>
          <w:sz w:val="28"/>
          <w:szCs w:val="28"/>
        </w:rPr>
        <w:t>. zm.).</w:t>
      </w:r>
    </w:p>
    <w:p w14:paraId="2D2B2380" w14:textId="72CE4DF6" w:rsidR="00B267FB" w:rsidRPr="00E2230A" w:rsidRDefault="00B267FB" w:rsidP="00AC6CEE">
      <w:pPr>
        <w:ind w:left="40" w:firstLine="318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 zadań z zakresu rehabilitacji osób niepełnosprawnych przyjętych uchwałą nr LV/</w:t>
      </w:r>
      <w:r w:rsidR="00003B0C" w:rsidRPr="00E2230A">
        <w:rPr>
          <w:sz w:val="28"/>
          <w:szCs w:val="28"/>
        </w:rPr>
        <w:t>273</w:t>
      </w:r>
      <w:r w:rsidRPr="00E2230A">
        <w:rPr>
          <w:sz w:val="28"/>
          <w:szCs w:val="28"/>
        </w:rPr>
        <w:t>/202</w:t>
      </w:r>
      <w:r w:rsidR="00003B0C" w:rsidRPr="00E2230A">
        <w:rPr>
          <w:sz w:val="28"/>
          <w:szCs w:val="28"/>
        </w:rPr>
        <w:t>3</w:t>
      </w:r>
      <w:r w:rsidRPr="00E2230A">
        <w:rPr>
          <w:sz w:val="28"/>
          <w:szCs w:val="28"/>
        </w:rPr>
        <w:t xml:space="preserve"> Rady Powiatu Radzyńskiego z dnia 2</w:t>
      </w:r>
      <w:r w:rsidR="00AC6CEE" w:rsidRPr="00E2230A">
        <w:rPr>
          <w:sz w:val="28"/>
          <w:szCs w:val="28"/>
        </w:rPr>
        <w:t>8 lutego 2023</w:t>
      </w:r>
      <w:r w:rsidRPr="00E2230A">
        <w:rPr>
          <w:sz w:val="28"/>
          <w:szCs w:val="28"/>
        </w:rPr>
        <w:t xml:space="preserve"> r. należały:</w:t>
      </w:r>
    </w:p>
    <w:p w14:paraId="6AFDBE23" w14:textId="77777777" w:rsidR="00B267FB" w:rsidRPr="00E2230A" w:rsidRDefault="00B267FB" w:rsidP="00AC6CEE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zwrot kosztów wyposażenia stanowisk pracy,</w:t>
      </w:r>
    </w:p>
    <w:p w14:paraId="21D7A8B0" w14:textId="77777777" w:rsidR="00AC6CEE" w:rsidRPr="00E2230A" w:rsidRDefault="00B267FB" w:rsidP="00AC6CEE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finansowanie wydatków na instrumenty lub usługi rynku pracy</w:t>
      </w:r>
    </w:p>
    <w:p w14:paraId="6031D55D" w14:textId="5777292C" w:rsidR="00AC6CEE" w:rsidRPr="00E2230A" w:rsidRDefault="00AC6CEE" w:rsidP="00AC6CEE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środki na podjęcie działalności gospodarczej, rolniczej albo na podjęcie działalności w formie spółdzielni socjalnej na jednego członka założyciela spółdzielni oraz na jednego członka przystępującego do spółdzielni socjalnej po jej założeniu</w:t>
      </w:r>
    </w:p>
    <w:p w14:paraId="3DD56515" w14:textId="77777777" w:rsidR="00B267FB" w:rsidRPr="00E2230A" w:rsidRDefault="00B267FB" w:rsidP="00AC6CEE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dofinansowanie uczestnictwa osób niepełnosprawnych oraz ich opiekunów w turnusach rehabilitacyjnych</w:t>
      </w:r>
    </w:p>
    <w:p w14:paraId="3E93ACCC" w14:textId="77777777" w:rsidR="00B267FB" w:rsidRPr="00E2230A" w:rsidRDefault="00B267FB" w:rsidP="00B267FB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 xml:space="preserve">dofinansowanie zaopatrzenia w sprzęt rehabilitacyjny, przedmioty ortopedyczne i środki pomocnicze przyznawane osobom niepełnosprawnym na podstawie odrębnych przepisów </w:t>
      </w:r>
    </w:p>
    <w:p w14:paraId="4258E39A" w14:textId="55EA9A86" w:rsidR="00B267FB" w:rsidRPr="00E2230A" w:rsidRDefault="00B267FB" w:rsidP="00B267FB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dofinansowanie likwidacji barier funkcjonalnych w związku z</w:t>
      </w:r>
      <w:r w:rsidR="00E2230A">
        <w:rPr>
          <w:sz w:val="28"/>
          <w:szCs w:val="28"/>
        </w:rPr>
        <w:t> </w:t>
      </w:r>
      <w:r w:rsidRPr="00E2230A">
        <w:rPr>
          <w:sz w:val="28"/>
          <w:szCs w:val="28"/>
        </w:rPr>
        <w:t>indywidualnymi potrzebami osób niepełnosprawnych,</w:t>
      </w:r>
    </w:p>
    <w:p w14:paraId="67206E73" w14:textId="77777777" w:rsidR="00B267FB" w:rsidRPr="00E2230A" w:rsidRDefault="00B267FB" w:rsidP="00B267FB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 xml:space="preserve">dofinansowanie </w:t>
      </w:r>
      <w:r w:rsidRPr="00E2230A">
        <w:rPr>
          <w:color w:val="000000"/>
          <w:spacing w:val="-10"/>
          <w:sz w:val="28"/>
          <w:szCs w:val="28"/>
        </w:rPr>
        <w:t>sportu, kultury, rekreacji i turystyki osób niepełnosprawnych</w:t>
      </w:r>
      <w:r w:rsidRPr="00E2230A">
        <w:rPr>
          <w:sz w:val="28"/>
          <w:szCs w:val="28"/>
        </w:rPr>
        <w:t xml:space="preserve"> </w:t>
      </w:r>
    </w:p>
    <w:p w14:paraId="623A1402" w14:textId="77777777" w:rsidR="00B267FB" w:rsidRPr="00E2230A" w:rsidRDefault="00B267FB" w:rsidP="00B267FB">
      <w:pPr>
        <w:numPr>
          <w:ilvl w:val="0"/>
          <w:numId w:val="8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dofinansowanie działalności warsztatu terapii zajęciowej.</w:t>
      </w:r>
    </w:p>
    <w:p w14:paraId="691E6F95" w14:textId="77777777" w:rsidR="00B267FB" w:rsidRPr="00E2230A" w:rsidRDefault="00B267FB" w:rsidP="00B267FB">
      <w:pPr>
        <w:jc w:val="both"/>
        <w:rPr>
          <w:sz w:val="28"/>
          <w:szCs w:val="28"/>
        </w:rPr>
      </w:pPr>
    </w:p>
    <w:p w14:paraId="4FABA5AF" w14:textId="6784092B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b/>
          <w:sz w:val="28"/>
          <w:szCs w:val="28"/>
        </w:rPr>
        <w:t xml:space="preserve">Zwrot kosztów wyposażenia stanowisk pracy - </w:t>
      </w:r>
      <w:r w:rsidRPr="00E2230A">
        <w:rPr>
          <w:sz w:val="28"/>
          <w:szCs w:val="28"/>
        </w:rPr>
        <w:t xml:space="preserve">podstawa prawna: art. 26 e ustawy z dnia 27 sierpnia 1997r. o rehabilitacji zawodowej i społecznej oraz </w:t>
      </w:r>
      <w:r w:rsidRPr="00E2230A">
        <w:rPr>
          <w:sz w:val="28"/>
          <w:szCs w:val="28"/>
        </w:rPr>
        <w:lastRenderedPageBreak/>
        <w:t>zatrudnianiu osób niepełnosprawnych oraz rozporządzenie Ministra Pracy i</w:t>
      </w:r>
      <w:r w:rsidR="00E2230A">
        <w:rPr>
          <w:sz w:val="28"/>
          <w:szCs w:val="28"/>
        </w:rPr>
        <w:t> </w:t>
      </w:r>
      <w:r w:rsidRPr="00E2230A">
        <w:rPr>
          <w:sz w:val="28"/>
          <w:szCs w:val="28"/>
        </w:rPr>
        <w:t>Polityki Społecznej z dnia 11 marca 2011 r. w sprawie zwrotu kosztów wyposażenia stanowiska pracy osoby niepełnosprawnej</w:t>
      </w:r>
    </w:p>
    <w:p w14:paraId="06FFFC66" w14:textId="77777777" w:rsidR="00B267FB" w:rsidRPr="00E2230A" w:rsidRDefault="00B267FB" w:rsidP="00B267FB">
      <w:pPr>
        <w:jc w:val="both"/>
        <w:rPr>
          <w:sz w:val="28"/>
          <w:szCs w:val="28"/>
        </w:rPr>
      </w:pPr>
    </w:p>
    <w:p w14:paraId="25829605" w14:textId="77777777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>Pracodawca, który przez okres co najmniej 36 miesięcy zatrudni osobę niepełnosprawną zarejestrowaną w powiatowym urzędzie pracy jako bezrobotna albo poszukująca pracy niepozostającą w zatrudnieniu, może otrzymać, na wniosek, ze środków Funduszu zwrot kosztów wyposażenia stanowiska pracy do wysokości piętnastokrotnego przeciętnego wynagrodzenia.</w:t>
      </w:r>
    </w:p>
    <w:p w14:paraId="1DC203CD" w14:textId="77777777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>Zwrotu kosztów dokonuje się na warunkach i w wysokości określonych umową zawartą z pracodawcą, z tym że zwrotowi nie podlegają koszty poniesione przed dniem zawarcia umowy.</w:t>
      </w:r>
    </w:p>
    <w:p w14:paraId="37189BFA" w14:textId="77777777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>Warunkiem zwrotu kosztów jest uzyskanie pozytywnej opinii Państwowej Inspekcji Pracy o przystosowaniu stanowiska pracy do potrzeb wynikających z niepełnosprawności osoby zatrudnionej na tym stanowisku.</w:t>
      </w:r>
    </w:p>
    <w:p w14:paraId="46248AC1" w14:textId="4A1C47CD" w:rsidR="00B267FB" w:rsidRPr="00E2230A" w:rsidRDefault="00B267FB" w:rsidP="00B267FB">
      <w:pPr>
        <w:jc w:val="both"/>
        <w:rPr>
          <w:bCs/>
          <w:sz w:val="28"/>
          <w:szCs w:val="28"/>
        </w:rPr>
      </w:pPr>
      <w:r w:rsidRPr="00E2230A">
        <w:rPr>
          <w:b/>
          <w:sz w:val="28"/>
          <w:szCs w:val="28"/>
          <w:u w:val="single"/>
        </w:rPr>
        <w:t>W 202</w:t>
      </w:r>
      <w:r w:rsidR="00AC6CEE" w:rsidRPr="00E2230A">
        <w:rPr>
          <w:b/>
          <w:sz w:val="28"/>
          <w:szCs w:val="28"/>
          <w:u w:val="single"/>
        </w:rPr>
        <w:t>3</w:t>
      </w:r>
      <w:r w:rsidRPr="00E2230A">
        <w:rPr>
          <w:b/>
          <w:sz w:val="28"/>
          <w:szCs w:val="28"/>
          <w:u w:val="single"/>
        </w:rPr>
        <w:t xml:space="preserve"> roku pracodawcy nie byli zainteresowani tą formą wsparcia, </w:t>
      </w:r>
      <w:r w:rsidRPr="00E2230A">
        <w:rPr>
          <w:bCs/>
          <w:sz w:val="28"/>
          <w:szCs w:val="28"/>
        </w:rPr>
        <w:t>w</w:t>
      </w:r>
      <w:r w:rsidR="00E2230A">
        <w:rPr>
          <w:bCs/>
          <w:sz w:val="28"/>
          <w:szCs w:val="28"/>
        </w:rPr>
        <w:t> </w:t>
      </w:r>
      <w:r w:rsidRPr="00E2230A">
        <w:rPr>
          <w:bCs/>
          <w:sz w:val="28"/>
          <w:szCs w:val="28"/>
        </w:rPr>
        <w:t xml:space="preserve">związku z powyższym zgodnie z przyjętą uchwałą Zarząd Powiatu Radzyńskiego dokonał zmiany i przeniósł środki na inne zadania. </w:t>
      </w:r>
    </w:p>
    <w:p w14:paraId="02EBEC27" w14:textId="77777777" w:rsidR="00B267FB" w:rsidRPr="00E2230A" w:rsidRDefault="00B267FB" w:rsidP="00B267FB">
      <w:pPr>
        <w:ind w:left="360"/>
        <w:jc w:val="both"/>
        <w:rPr>
          <w:sz w:val="28"/>
          <w:szCs w:val="28"/>
        </w:rPr>
      </w:pPr>
    </w:p>
    <w:p w14:paraId="2FCF4612" w14:textId="2BCC1B2F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b/>
          <w:bCs/>
          <w:sz w:val="28"/>
          <w:szCs w:val="28"/>
        </w:rPr>
        <w:t xml:space="preserve">Finansowanie wydatków na instrumenty lub usługi rynku pracy – </w:t>
      </w:r>
      <w:r w:rsidR="00AC6CEE" w:rsidRPr="00E2230A">
        <w:rPr>
          <w:sz w:val="28"/>
          <w:szCs w:val="28"/>
        </w:rPr>
        <w:t>brak zainteresowania</w:t>
      </w:r>
    </w:p>
    <w:p w14:paraId="5BB6DC18" w14:textId="77777777" w:rsidR="00AC6CEE" w:rsidRPr="00E2230A" w:rsidRDefault="00AC6CEE" w:rsidP="00B267FB">
      <w:pPr>
        <w:jc w:val="both"/>
        <w:rPr>
          <w:sz w:val="28"/>
          <w:szCs w:val="28"/>
        </w:rPr>
      </w:pPr>
    </w:p>
    <w:p w14:paraId="0C649351" w14:textId="238CE51B" w:rsidR="00AC6CEE" w:rsidRPr="00E2230A" w:rsidRDefault="00AC6CEE" w:rsidP="00AC6CEE">
      <w:pPr>
        <w:suppressAutoHyphens w:val="0"/>
        <w:jc w:val="both"/>
        <w:rPr>
          <w:sz w:val="28"/>
          <w:szCs w:val="28"/>
        </w:rPr>
      </w:pPr>
      <w:r w:rsidRPr="00E2230A">
        <w:rPr>
          <w:b/>
          <w:bCs/>
          <w:sz w:val="28"/>
          <w:szCs w:val="28"/>
        </w:rPr>
        <w:t>Środki na podjęcie działalności gospodarczej, rolniczej albo na podjęcie działalności w formie spółdzielni socjalnej na jednego członka założyciela spółdzielni oraz na jednego członka przystępującego do spółdzielni socjalnej po jej założeniu</w:t>
      </w:r>
      <w:r w:rsidRPr="00E2230A">
        <w:rPr>
          <w:sz w:val="28"/>
          <w:szCs w:val="28"/>
        </w:rPr>
        <w:t xml:space="preserve"> – brak zainteresowania</w:t>
      </w:r>
    </w:p>
    <w:p w14:paraId="3DBFF955" w14:textId="77777777" w:rsidR="00B267FB" w:rsidRPr="00E2230A" w:rsidRDefault="00B267FB" w:rsidP="00B267FB">
      <w:pPr>
        <w:jc w:val="both"/>
        <w:rPr>
          <w:sz w:val="28"/>
          <w:szCs w:val="28"/>
        </w:rPr>
      </w:pPr>
    </w:p>
    <w:p w14:paraId="08CD05BA" w14:textId="77777777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b/>
          <w:sz w:val="28"/>
          <w:szCs w:val="28"/>
        </w:rPr>
        <w:t>Stwarzanie możliwości uczestnictwa w turnusach rehabilitacyjnych</w:t>
      </w:r>
      <w:r w:rsidRPr="00E2230A">
        <w:rPr>
          <w:sz w:val="28"/>
          <w:szCs w:val="28"/>
        </w:rPr>
        <w:t xml:space="preserve"> - turnus oznacza zorganizowaną formę aktywnej rehabilitacji połączonej z elementami </w:t>
      </w:r>
      <w:r w:rsidRPr="00E2230A">
        <w:rPr>
          <w:sz w:val="28"/>
          <w:szCs w:val="28"/>
        </w:rPr>
        <w:lastRenderedPageBreak/>
        <w:t>wypoczynku, której celem jest ogólna poprawa psychofizycznej sprawności oraz rozwijanie umiejętności społecznych uczestników, między innymi przez nawiązywanie i rozwijanie kontaktów społecznych, realizację i rozwijanie zainteresowań, a także przez udział w innych zajęciach przewidzianych programem turnusu.</w:t>
      </w:r>
    </w:p>
    <w:p w14:paraId="3C616DDD" w14:textId="02AA9A31" w:rsidR="00B267FB" w:rsidRPr="00E2230A" w:rsidRDefault="00B267FB" w:rsidP="00B267FB">
      <w:pPr>
        <w:pStyle w:val="Tekstpodstawowy"/>
        <w:rPr>
          <w:b/>
          <w:bCs/>
          <w:szCs w:val="28"/>
          <w:u w:val="single"/>
        </w:rPr>
      </w:pPr>
      <w:r w:rsidRPr="00E2230A">
        <w:rPr>
          <w:bCs/>
          <w:szCs w:val="28"/>
        </w:rPr>
        <w:t>Dofinansowanie do kosztów udziału w turnusach rehabilitacyjnych realizowane jest w oparciu o zasady i procedury zawarte w rozporządzeniu Ministra Pracy i Polityki Społecznej z dnia 15 listopada 2007r. w sprawie turnusów rehabilitacyjnych. Wysokość przyznanych środków zależy od stopnia niepełnosprawności i jest określana w procentowej wysokości, liczonej od obowiązującego przeciętnego miesięcznego</w:t>
      </w:r>
      <w:r w:rsidRPr="00E2230A">
        <w:rPr>
          <w:b/>
          <w:szCs w:val="28"/>
        </w:rPr>
        <w:t xml:space="preserve"> </w:t>
      </w:r>
      <w:r w:rsidRPr="00E2230A">
        <w:rPr>
          <w:bCs/>
          <w:szCs w:val="28"/>
        </w:rPr>
        <w:t xml:space="preserve">wynagrodzenia w gospodarce narodowej w poprzednim kwartale od pierwszego dnia następnego miesiąca po ogłoszeniu w formie komunikatu w Dzienniku Urzędowym Rzeczpospolitej Polskiej „Monitor Polski”. </w:t>
      </w:r>
      <w:r w:rsidRPr="00E2230A">
        <w:rPr>
          <w:b/>
          <w:bCs/>
          <w:szCs w:val="28"/>
          <w:u w:val="single"/>
        </w:rPr>
        <w:t>W roku 202</w:t>
      </w:r>
      <w:r w:rsidR="00AC6CEE" w:rsidRPr="00E2230A">
        <w:rPr>
          <w:b/>
          <w:bCs/>
          <w:szCs w:val="28"/>
          <w:u w:val="single"/>
        </w:rPr>
        <w:t>3</w:t>
      </w:r>
      <w:r w:rsidRPr="00E2230A">
        <w:rPr>
          <w:b/>
          <w:bCs/>
          <w:szCs w:val="28"/>
          <w:u w:val="single"/>
        </w:rPr>
        <w:t xml:space="preserve"> z tej formy rehabilitacji skorzystało </w:t>
      </w:r>
      <w:r w:rsidR="00AC6CEE" w:rsidRPr="00E2230A">
        <w:rPr>
          <w:b/>
          <w:bCs/>
          <w:szCs w:val="28"/>
          <w:u w:val="single"/>
        </w:rPr>
        <w:t>2</w:t>
      </w:r>
      <w:r w:rsidR="00E75A90" w:rsidRPr="00E2230A">
        <w:rPr>
          <w:b/>
          <w:bCs/>
          <w:szCs w:val="28"/>
          <w:u w:val="single"/>
        </w:rPr>
        <w:t>07</w:t>
      </w:r>
      <w:r w:rsidR="00AC6CEE" w:rsidRPr="00E2230A">
        <w:rPr>
          <w:b/>
          <w:bCs/>
          <w:szCs w:val="28"/>
          <w:u w:val="single"/>
        </w:rPr>
        <w:t xml:space="preserve"> os</w:t>
      </w:r>
      <w:r w:rsidR="00E75A90" w:rsidRPr="00E2230A">
        <w:rPr>
          <w:b/>
          <w:bCs/>
          <w:szCs w:val="28"/>
          <w:u w:val="single"/>
        </w:rPr>
        <w:t>ób</w:t>
      </w:r>
      <w:r w:rsidRPr="00E2230A">
        <w:rPr>
          <w:b/>
          <w:bCs/>
          <w:szCs w:val="28"/>
          <w:u w:val="single"/>
        </w:rPr>
        <w:t xml:space="preserve"> na kwotę </w:t>
      </w:r>
      <w:r w:rsidR="00AC6CEE" w:rsidRPr="00E2230A">
        <w:rPr>
          <w:b/>
          <w:bCs/>
          <w:szCs w:val="28"/>
          <w:u w:val="single"/>
        </w:rPr>
        <w:t>3</w:t>
      </w:r>
      <w:r w:rsidR="00E75A90" w:rsidRPr="00E2230A">
        <w:rPr>
          <w:b/>
          <w:bCs/>
          <w:szCs w:val="28"/>
          <w:u w:val="single"/>
        </w:rPr>
        <w:t>52.830</w:t>
      </w:r>
      <w:r w:rsidRPr="00E2230A">
        <w:rPr>
          <w:b/>
          <w:bCs/>
          <w:szCs w:val="28"/>
          <w:u w:val="single"/>
        </w:rPr>
        <w:t xml:space="preserve"> zł., a ogółem przyznano dofinansowanie </w:t>
      </w:r>
      <w:r w:rsidR="00E75A90" w:rsidRPr="00E2230A">
        <w:rPr>
          <w:b/>
          <w:bCs/>
          <w:szCs w:val="28"/>
          <w:u w:val="single"/>
        </w:rPr>
        <w:t>233</w:t>
      </w:r>
      <w:r w:rsidRPr="00E2230A">
        <w:rPr>
          <w:b/>
          <w:bCs/>
          <w:szCs w:val="28"/>
          <w:u w:val="single"/>
        </w:rPr>
        <w:t xml:space="preserve"> osobom na kwotę </w:t>
      </w:r>
      <w:r w:rsidR="00E75A90" w:rsidRPr="00E2230A">
        <w:rPr>
          <w:b/>
          <w:bCs/>
          <w:szCs w:val="28"/>
          <w:u w:val="single"/>
        </w:rPr>
        <w:t>395.522</w:t>
      </w:r>
      <w:r w:rsidRPr="00E2230A">
        <w:rPr>
          <w:b/>
          <w:bCs/>
          <w:szCs w:val="28"/>
          <w:u w:val="single"/>
        </w:rPr>
        <w:t xml:space="preserve"> zł. </w:t>
      </w:r>
    </w:p>
    <w:p w14:paraId="00C08118" w14:textId="77777777" w:rsidR="00B267FB" w:rsidRPr="00E2230A" w:rsidRDefault="00B267FB" w:rsidP="00B267FB">
      <w:pPr>
        <w:jc w:val="both"/>
        <w:rPr>
          <w:b/>
          <w:bCs/>
          <w:sz w:val="28"/>
          <w:szCs w:val="28"/>
          <w:u w:val="single"/>
        </w:rPr>
      </w:pPr>
    </w:p>
    <w:p w14:paraId="742525F8" w14:textId="77777777" w:rsidR="00B267FB" w:rsidRPr="00E2230A" w:rsidRDefault="00B267FB" w:rsidP="00E75A90">
      <w:pPr>
        <w:pStyle w:val="Tekstpodstawowy3"/>
        <w:jc w:val="both"/>
        <w:rPr>
          <w:b/>
          <w:bCs/>
          <w:sz w:val="28"/>
          <w:szCs w:val="28"/>
        </w:rPr>
      </w:pPr>
      <w:r w:rsidRPr="00E2230A">
        <w:rPr>
          <w:b/>
          <w:bCs/>
          <w:sz w:val="28"/>
          <w:szCs w:val="28"/>
        </w:rPr>
        <w:t>Dofinansowanie zaopatrzenia w sprzęt rehabilitacyjny, przedmioty ortopedyczne i  środki pomocnicze przyznawane osobom niepełnosprawnym na podstawie odrębnych przepisów oraz zaopatrzenia w sprzęt rehabilitacyjny dla osób prawnych i jednostek organizacyjnych nie posiadających osobowości prawnej.</w:t>
      </w:r>
    </w:p>
    <w:p w14:paraId="502E9A66" w14:textId="77777777" w:rsidR="00B267FB" w:rsidRPr="00E2230A" w:rsidRDefault="00B267FB" w:rsidP="00B267FB">
      <w:pPr>
        <w:tabs>
          <w:tab w:val="num" w:pos="390"/>
        </w:tabs>
        <w:ind w:left="390" w:hanging="390"/>
        <w:jc w:val="both"/>
        <w:rPr>
          <w:sz w:val="28"/>
          <w:szCs w:val="28"/>
        </w:rPr>
      </w:pPr>
    </w:p>
    <w:p w14:paraId="26E61173" w14:textId="77777777" w:rsidR="00B267FB" w:rsidRPr="00E2230A" w:rsidRDefault="00B267FB" w:rsidP="00B267FB">
      <w:pPr>
        <w:pStyle w:val="Tekstpodstawowy"/>
        <w:ind w:firstLine="708"/>
        <w:rPr>
          <w:bCs/>
          <w:szCs w:val="28"/>
        </w:rPr>
      </w:pPr>
      <w:r w:rsidRPr="00E2230A">
        <w:rPr>
          <w:bCs/>
          <w:szCs w:val="28"/>
        </w:rPr>
        <w:t xml:space="preserve">Procedury dofinansowania regulują zapisy rozporządzenia Ministra Pracy i Polityki Społecznej z dnia 25 czerwca 2002 r. w sprawie określenia rodzajów zadań powiatu, które mogą być finansowane ze środków Państwowego Funduszu Rehabilitacji Osób Niepełnosprawnych. </w:t>
      </w:r>
    </w:p>
    <w:p w14:paraId="63382CCF" w14:textId="77777777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 xml:space="preserve">Wysokość dofinansowania zaopatrzenia w: </w:t>
      </w:r>
    </w:p>
    <w:p w14:paraId="7D1BFEB3" w14:textId="77777777" w:rsidR="00B267FB" w:rsidRPr="00E2230A" w:rsidRDefault="00B267FB" w:rsidP="00B267FB">
      <w:pPr>
        <w:numPr>
          <w:ilvl w:val="0"/>
          <w:numId w:val="9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lastRenderedPageBreak/>
        <w:t>sprzęt rehabilitacyjny wynosi - do 80% kosztów tego sprzętu, nie więcej jednak niż do wysokości pięciokrotnego przeciętnego wynagrodzenia,</w:t>
      </w:r>
    </w:p>
    <w:p w14:paraId="360722BF" w14:textId="77777777" w:rsidR="00B267FB" w:rsidRPr="00E2230A" w:rsidRDefault="00B267FB" w:rsidP="00B267FB">
      <w:pPr>
        <w:numPr>
          <w:ilvl w:val="0"/>
          <w:numId w:val="9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 xml:space="preserve">przedmioty ortopedyczne i środki pomocnicze wynosi: </w:t>
      </w:r>
    </w:p>
    <w:p w14:paraId="4ACCCDD5" w14:textId="77777777" w:rsidR="00B267FB" w:rsidRPr="00E2230A" w:rsidRDefault="00B267FB" w:rsidP="00B267FB">
      <w:pPr>
        <w:numPr>
          <w:ilvl w:val="0"/>
          <w:numId w:val="13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 100% udziału własnego osoby niepełnosprawnej w limicie ceny ustalonym na podstawie odrębnych przepisów, jeżeli taki udział jest wymagany,</w:t>
      </w:r>
    </w:p>
    <w:p w14:paraId="2E01330E" w14:textId="7C14EDC6" w:rsidR="00B267FB" w:rsidRPr="00E2230A" w:rsidRDefault="00B267FB" w:rsidP="00B267FB">
      <w:pPr>
        <w:numPr>
          <w:ilvl w:val="0"/>
          <w:numId w:val="13"/>
        </w:numPr>
        <w:suppressAutoHyphens w:val="0"/>
        <w:jc w:val="both"/>
        <w:rPr>
          <w:sz w:val="28"/>
          <w:szCs w:val="28"/>
        </w:rPr>
      </w:pPr>
      <w:r w:rsidRPr="00E2230A">
        <w:rPr>
          <w:sz w:val="28"/>
          <w:szCs w:val="28"/>
        </w:rPr>
        <w:t>do 150% sumy kwoty limitu, o którym mowa w lit. a),  wyznaczonego przez ministra właściwego do spraw zdrowia oraz wymaganego udziału własnego osoby niepełnosprawnej w</w:t>
      </w:r>
      <w:r w:rsidR="00E2230A">
        <w:rPr>
          <w:sz w:val="28"/>
          <w:szCs w:val="28"/>
        </w:rPr>
        <w:t> </w:t>
      </w:r>
      <w:r w:rsidRPr="00E2230A">
        <w:rPr>
          <w:sz w:val="28"/>
          <w:szCs w:val="28"/>
        </w:rPr>
        <w:t xml:space="preserve">zakupie tych przedmiotów i środków, jeżeli cena zakupu jest wyższa niż ustalony limit (§ 13 ust. 2 pkt 2 lit. a i b rozporządzenia Ministra Pracy i Polityki Społecznej z dnia 25 czerwca 2002 roku w sprawie określenia rodzajów zadań powiatu, które mogą być finansowane ze środków Państwowego Funduszu Rehabilitacji Osób Niepełnosprawnych </w:t>
      </w:r>
    </w:p>
    <w:p w14:paraId="7F106F48" w14:textId="115EB1E0" w:rsidR="00B267FB" w:rsidRPr="00E2230A" w:rsidRDefault="00B267FB" w:rsidP="00B267FB">
      <w:pPr>
        <w:pStyle w:val="Tekstpodstawowy"/>
        <w:rPr>
          <w:b/>
          <w:bCs/>
          <w:szCs w:val="28"/>
          <w:u w:val="single"/>
        </w:rPr>
      </w:pPr>
      <w:r w:rsidRPr="00E2230A">
        <w:rPr>
          <w:b/>
          <w:bCs/>
          <w:szCs w:val="28"/>
          <w:u w:val="single"/>
        </w:rPr>
        <w:t xml:space="preserve">Udzielono dofinansowania </w:t>
      </w:r>
      <w:r w:rsidR="00E75A90" w:rsidRPr="00E2230A">
        <w:rPr>
          <w:b/>
          <w:bCs/>
          <w:szCs w:val="28"/>
          <w:u w:val="single"/>
        </w:rPr>
        <w:t>417</w:t>
      </w:r>
      <w:r w:rsidRPr="00E2230A">
        <w:rPr>
          <w:b/>
          <w:bCs/>
          <w:szCs w:val="28"/>
          <w:u w:val="single"/>
        </w:rPr>
        <w:t xml:space="preserve"> osobom w wysokości </w:t>
      </w:r>
      <w:r w:rsidR="00E75A90" w:rsidRPr="00E2230A">
        <w:rPr>
          <w:b/>
          <w:bCs/>
          <w:szCs w:val="28"/>
          <w:u w:val="single"/>
        </w:rPr>
        <w:t>577.389</w:t>
      </w:r>
      <w:r w:rsidRPr="00E2230A">
        <w:rPr>
          <w:b/>
          <w:bCs/>
          <w:szCs w:val="28"/>
          <w:u w:val="single"/>
        </w:rPr>
        <w:t xml:space="preserve">.   </w:t>
      </w:r>
    </w:p>
    <w:p w14:paraId="348A1D23" w14:textId="77777777" w:rsidR="00B267FB" w:rsidRPr="00E2230A" w:rsidRDefault="00B267FB" w:rsidP="00B267FB">
      <w:pPr>
        <w:pStyle w:val="Tekstpodstawowy"/>
        <w:rPr>
          <w:b/>
          <w:bCs/>
          <w:szCs w:val="28"/>
        </w:rPr>
      </w:pPr>
    </w:p>
    <w:p w14:paraId="318C847C" w14:textId="77777777" w:rsidR="00B267FB" w:rsidRPr="00E2230A" w:rsidRDefault="00B267FB" w:rsidP="00B267FB">
      <w:pPr>
        <w:pStyle w:val="Tekstpodstawowy"/>
        <w:rPr>
          <w:b/>
          <w:bCs/>
          <w:szCs w:val="28"/>
        </w:rPr>
      </w:pPr>
      <w:r w:rsidRPr="00E2230A">
        <w:rPr>
          <w:b/>
          <w:bCs/>
          <w:szCs w:val="28"/>
        </w:rPr>
        <w:t>Dofinansowanie   likwidacji   barier   architektonicznych, w komunikowaniu i technicznych w związku z indywidualnymi potrzebami osób niepełnosprawnych</w:t>
      </w:r>
    </w:p>
    <w:p w14:paraId="76C3486F" w14:textId="2176DE73" w:rsidR="00B267FB" w:rsidRPr="00E2230A" w:rsidRDefault="00B267FB" w:rsidP="00B267FB">
      <w:pPr>
        <w:pStyle w:val="Tekstpodstawowy"/>
        <w:rPr>
          <w:bCs/>
          <w:szCs w:val="28"/>
        </w:rPr>
      </w:pPr>
      <w:r w:rsidRPr="00E2230A">
        <w:rPr>
          <w:bCs/>
          <w:szCs w:val="28"/>
        </w:rPr>
        <w:t xml:space="preserve">Zgodnie z zapisami w/w. rozporządzenia wysokość dofinansowania likwidacji barier architektonicznych, w komunikowaniu się i technicznych wynosi do 95% kosztów przedsięwzięcia, nie więcej jednak niż do wysokości piętnastokrotnego przeciętnego wynagrodzenia. </w:t>
      </w:r>
      <w:r w:rsidRPr="00E2230A">
        <w:rPr>
          <w:b/>
          <w:bCs/>
          <w:szCs w:val="28"/>
          <w:u w:val="single"/>
        </w:rPr>
        <w:t>W 202</w:t>
      </w:r>
      <w:r w:rsidR="00E75A90" w:rsidRPr="00E2230A">
        <w:rPr>
          <w:b/>
          <w:bCs/>
          <w:szCs w:val="28"/>
          <w:u w:val="single"/>
        </w:rPr>
        <w:t>3</w:t>
      </w:r>
      <w:r w:rsidRPr="00E2230A">
        <w:rPr>
          <w:b/>
          <w:bCs/>
          <w:szCs w:val="28"/>
          <w:u w:val="single"/>
        </w:rPr>
        <w:t xml:space="preserve"> r. wypłacono dofinansowanie łącznie 1</w:t>
      </w:r>
      <w:r w:rsidR="00E75A90" w:rsidRPr="00E2230A">
        <w:rPr>
          <w:b/>
          <w:bCs/>
          <w:szCs w:val="28"/>
          <w:u w:val="single"/>
        </w:rPr>
        <w:t>40</w:t>
      </w:r>
      <w:r w:rsidRPr="00E2230A">
        <w:rPr>
          <w:b/>
          <w:bCs/>
          <w:szCs w:val="28"/>
          <w:u w:val="single"/>
        </w:rPr>
        <w:t xml:space="preserve"> wnioskodawcom na kwotę </w:t>
      </w:r>
      <w:r w:rsidR="00E75A90" w:rsidRPr="00E2230A">
        <w:rPr>
          <w:b/>
          <w:bCs/>
          <w:szCs w:val="28"/>
          <w:u w:val="single"/>
        </w:rPr>
        <w:t>385.314</w:t>
      </w:r>
      <w:r w:rsidRPr="00E2230A">
        <w:rPr>
          <w:b/>
          <w:bCs/>
          <w:szCs w:val="28"/>
          <w:u w:val="single"/>
        </w:rPr>
        <w:t xml:space="preserve"> zł.</w:t>
      </w:r>
      <w:r w:rsidRPr="00E2230A">
        <w:rPr>
          <w:bCs/>
          <w:szCs w:val="28"/>
        </w:rPr>
        <w:t xml:space="preserve"> </w:t>
      </w:r>
    </w:p>
    <w:p w14:paraId="3CBEBDCA" w14:textId="77777777" w:rsidR="00B267FB" w:rsidRPr="00E2230A" w:rsidRDefault="00B267FB" w:rsidP="00B267FB">
      <w:pPr>
        <w:pStyle w:val="Tekstpodstawowy"/>
        <w:rPr>
          <w:bCs/>
          <w:szCs w:val="28"/>
        </w:rPr>
      </w:pPr>
    </w:p>
    <w:p w14:paraId="7C83C4C6" w14:textId="77777777" w:rsidR="00B267FB" w:rsidRPr="00E2230A" w:rsidRDefault="00B267FB" w:rsidP="00B267FB">
      <w:pPr>
        <w:pStyle w:val="Tekstpodstawowy3"/>
        <w:rPr>
          <w:bCs/>
          <w:sz w:val="28"/>
          <w:szCs w:val="28"/>
        </w:rPr>
      </w:pPr>
      <w:r w:rsidRPr="00E2230A">
        <w:rPr>
          <w:bCs/>
          <w:sz w:val="28"/>
          <w:szCs w:val="28"/>
        </w:rPr>
        <w:t>Dofinansowanie sportu, kultury, rekreacji i turystyki osób niepełnosprawnych</w:t>
      </w:r>
    </w:p>
    <w:p w14:paraId="4421FE43" w14:textId="77777777" w:rsidR="009211B8" w:rsidRPr="00E2230A" w:rsidRDefault="009211B8" w:rsidP="00B267FB">
      <w:pPr>
        <w:jc w:val="both"/>
        <w:rPr>
          <w:b/>
          <w:bCs/>
          <w:sz w:val="28"/>
          <w:szCs w:val="28"/>
          <w:u w:val="single"/>
        </w:rPr>
      </w:pPr>
    </w:p>
    <w:p w14:paraId="6620CA53" w14:textId="04FB9F7C" w:rsidR="00B267FB" w:rsidRPr="00E2230A" w:rsidRDefault="00B267FB" w:rsidP="00B267FB">
      <w:pPr>
        <w:jc w:val="both"/>
        <w:rPr>
          <w:b/>
          <w:bCs/>
          <w:sz w:val="28"/>
          <w:szCs w:val="28"/>
          <w:u w:val="single"/>
        </w:rPr>
      </w:pPr>
      <w:r w:rsidRPr="00E2230A">
        <w:rPr>
          <w:b/>
          <w:bCs/>
          <w:sz w:val="28"/>
          <w:szCs w:val="28"/>
          <w:u w:val="single"/>
        </w:rPr>
        <w:t xml:space="preserve">Udzielono dofinansowania na </w:t>
      </w:r>
      <w:r w:rsidR="00E75A90" w:rsidRPr="00E2230A">
        <w:rPr>
          <w:b/>
          <w:bCs/>
          <w:sz w:val="28"/>
          <w:szCs w:val="28"/>
          <w:u w:val="single"/>
        </w:rPr>
        <w:t>3</w:t>
      </w:r>
      <w:r w:rsidRPr="00E2230A">
        <w:rPr>
          <w:b/>
          <w:bCs/>
          <w:sz w:val="28"/>
          <w:szCs w:val="28"/>
          <w:u w:val="single"/>
        </w:rPr>
        <w:t xml:space="preserve"> złożone wnioski w wysokości </w:t>
      </w:r>
      <w:r w:rsidR="00E75A90" w:rsidRPr="00E2230A">
        <w:rPr>
          <w:b/>
          <w:bCs/>
          <w:sz w:val="28"/>
          <w:szCs w:val="28"/>
          <w:u w:val="single"/>
        </w:rPr>
        <w:t>23.610</w:t>
      </w:r>
      <w:r w:rsidRPr="00E2230A">
        <w:rPr>
          <w:b/>
          <w:bCs/>
          <w:sz w:val="28"/>
          <w:szCs w:val="28"/>
          <w:u w:val="single"/>
        </w:rPr>
        <w:t xml:space="preserve"> zł.</w:t>
      </w:r>
    </w:p>
    <w:p w14:paraId="12FECFA9" w14:textId="77777777" w:rsidR="00B267FB" w:rsidRPr="00E2230A" w:rsidRDefault="00B267FB" w:rsidP="00B267FB">
      <w:pPr>
        <w:jc w:val="both"/>
        <w:rPr>
          <w:bCs/>
          <w:sz w:val="28"/>
          <w:szCs w:val="28"/>
        </w:rPr>
      </w:pPr>
    </w:p>
    <w:p w14:paraId="54714363" w14:textId="24B6F91F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bCs/>
          <w:sz w:val="28"/>
          <w:szCs w:val="28"/>
        </w:rPr>
        <w:t>Ponadto w 202</w:t>
      </w:r>
      <w:r w:rsidR="00E75A90" w:rsidRPr="00E2230A">
        <w:rPr>
          <w:bCs/>
          <w:sz w:val="28"/>
          <w:szCs w:val="28"/>
        </w:rPr>
        <w:t>3</w:t>
      </w:r>
      <w:r w:rsidRPr="00E2230A">
        <w:rPr>
          <w:bCs/>
          <w:sz w:val="28"/>
          <w:szCs w:val="28"/>
        </w:rPr>
        <w:t xml:space="preserve"> roku ze środków Państwowego Funduszu Rehabilitacji Osób Niepełnosprawnych finansowany był warsztat terapii zajęciowej, w którym uczestniczyło 28 osób niepełnosprawnych na kwotę </w:t>
      </w:r>
      <w:r w:rsidR="00E75A90" w:rsidRPr="00E2230A">
        <w:rPr>
          <w:b/>
          <w:bCs/>
          <w:sz w:val="28"/>
          <w:szCs w:val="28"/>
        </w:rPr>
        <w:t>8</w:t>
      </w:r>
      <w:r w:rsidRPr="00E2230A">
        <w:rPr>
          <w:b/>
          <w:bCs/>
          <w:sz w:val="28"/>
          <w:szCs w:val="28"/>
        </w:rPr>
        <w:t>25.</w:t>
      </w:r>
      <w:r w:rsidR="00E75A90" w:rsidRPr="00E2230A">
        <w:rPr>
          <w:b/>
          <w:bCs/>
          <w:sz w:val="28"/>
          <w:szCs w:val="28"/>
        </w:rPr>
        <w:t>885</w:t>
      </w:r>
      <w:r w:rsidRPr="00E2230A">
        <w:rPr>
          <w:b/>
          <w:bCs/>
          <w:sz w:val="28"/>
          <w:szCs w:val="28"/>
        </w:rPr>
        <w:t xml:space="preserve"> zł</w:t>
      </w:r>
      <w:r w:rsidRPr="00E2230A">
        <w:rPr>
          <w:bCs/>
          <w:sz w:val="28"/>
          <w:szCs w:val="28"/>
        </w:rPr>
        <w:t xml:space="preserve">. </w:t>
      </w:r>
      <w:r w:rsidRPr="00E2230A">
        <w:rPr>
          <w:sz w:val="28"/>
          <w:szCs w:val="28"/>
        </w:rPr>
        <w:t xml:space="preserve">Warsztat oznacza wyodrębnioną organizacyjnie i finansowo placówkę stwarzającą osobom niepełnosprawnym niezdolnym do podjęcia pracy możliwość rehabilitacji społecznej i zawodowej w zakresie pozyskania lub przywracania umiejętności niezbędnych do podjęcia zatrudnienia. </w:t>
      </w:r>
    </w:p>
    <w:p w14:paraId="18330143" w14:textId="38EDD319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>W 202</w:t>
      </w:r>
      <w:r w:rsidR="00E75A90" w:rsidRPr="00E2230A">
        <w:rPr>
          <w:sz w:val="28"/>
          <w:szCs w:val="28"/>
        </w:rPr>
        <w:t>3</w:t>
      </w:r>
      <w:r w:rsidRPr="00E2230A">
        <w:rPr>
          <w:sz w:val="28"/>
          <w:szCs w:val="28"/>
        </w:rPr>
        <w:t xml:space="preserve"> roku środki przeznaczone na realizację zadań na rzecz osób niepełnosprawnych w Powiecie Radzyńskim zostały wydatkowane w </w:t>
      </w:r>
      <w:r w:rsidRPr="00E2230A">
        <w:rPr>
          <w:b/>
          <w:sz w:val="28"/>
          <w:szCs w:val="28"/>
        </w:rPr>
        <w:t>100%</w:t>
      </w:r>
      <w:r w:rsidRPr="00E2230A">
        <w:rPr>
          <w:sz w:val="28"/>
          <w:szCs w:val="28"/>
        </w:rPr>
        <w:t xml:space="preserve"> - otrzymano </w:t>
      </w:r>
      <w:r w:rsidR="00E75A90" w:rsidRPr="00E2230A">
        <w:rPr>
          <w:sz w:val="28"/>
          <w:szCs w:val="28"/>
        </w:rPr>
        <w:t xml:space="preserve">2.084.651 </w:t>
      </w:r>
      <w:r w:rsidRPr="00E2230A">
        <w:rPr>
          <w:sz w:val="28"/>
          <w:szCs w:val="28"/>
        </w:rPr>
        <w:t xml:space="preserve">zł.,  wydano </w:t>
      </w:r>
      <w:r w:rsidR="00E75A90" w:rsidRPr="00E2230A">
        <w:rPr>
          <w:sz w:val="28"/>
          <w:szCs w:val="28"/>
        </w:rPr>
        <w:t>2.084.648</w:t>
      </w:r>
      <w:r w:rsidRPr="00E2230A">
        <w:rPr>
          <w:sz w:val="28"/>
          <w:szCs w:val="28"/>
        </w:rPr>
        <w:t xml:space="preserve"> zł.</w:t>
      </w:r>
    </w:p>
    <w:p w14:paraId="77C42813" w14:textId="77777777" w:rsidR="00B267FB" w:rsidRPr="00E2230A" w:rsidRDefault="00B267FB" w:rsidP="00B267FB">
      <w:pPr>
        <w:jc w:val="both"/>
        <w:rPr>
          <w:sz w:val="28"/>
          <w:szCs w:val="28"/>
        </w:rPr>
      </w:pPr>
    </w:p>
    <w:p w14:paraId="3B425EB5" w14:textId="1B998ECA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sz w:val="28"/>
          <w:szCs w:val="28"/>
        </w:rPr>
        <w:t>W 202</w:t>
      </w:r>
      <w:r w:rsidR="00E75A90" w:rsidRPr="00E2230A">
        <w:rPr>
          <w:sz w:val="28"/>
          <w:szCs w:val="28"/>
        </w:rPr>
        <w:t>3</w:t>
      </w:r>
      <w:r w:rsidRPr="00E2230A">
        <w:rPr>
          <w:sz w:val="28"/>
          <w:szCs w:val="28"/>
        </w:rPr>
        <w:t xml:space="preserve"> roku samorząd powiatowy kontynuował realizację pilotażowego programu „Aktywny samorząd”. Są to formy wsparcia dotyczące</w:t>
      </w:r>
      <w:r w:rsidRPr="00E2230A">
        <w:rPr>
          <w:color w:val="000000"/>
          <w:sz w:val="28"/>
          <w:szCs w:val="28"/>
        </w:rPr>
        <w:t xml:space="preserve"> likwidacji barier ograniczających społeczne i zawodowe funkcjonowanie osób niepełnosprawnych. Program obejmował następujące obszary wsparcia:</w:t>
      </w:r>
    </w:p>
    <w:p w14:paraId="7C381EB1" w14:textId="77777777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>Moduł I</w:t>
      </w:r>
    </w:p>
    <w:p w14:paraId="0FFE5D72" w14:textId="12C0583E" w:rsidR="00B267FB" w:rsidRPr="00E2230A" w:rsidRDefault="00B267FB" w:rsidP="00B267FB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obszar A1 – </w:t>
      </w:r>
      <w:r w:rsidRPr="00E2230A">
        <w:rPr>
          <w:iCs/>
          <w:kern w:val="2"/>
          <w:sz w:val="28"/>
          <w:szCs w:val="28"/>
        </w:rPr>
        <w:t>pomoc w zakupie i montażu oprzyrządowania do posiadanego samochodu, adresowana do osób z orzeczeniem o niepełnosprawności</w:t>
      </w:r>
      <w:r w:rsidRPr="00E2230A">
        <w:rPr>
          <w:iCs/>
          <w:kern w:val="2"/>
          <w:sz w:val="28"/>
          <w:szCs w:val="28"/>
        </w:rPr>
        <w:br/>
        <w:t xml:space="preserve">(do 16 roku życia) lub osób ze znacznym albo </w:t>
      </w:r>
      <w:r w:rsidRPr="00E2230A">
        <w:rPr>
          <w:kern w:val="2"/>
          <w:sz w:val="28"/>
          <w:szCs w:val="28"/>
        </w:rPr>
        <w:t>umiarkowanym stopniem niepełnosprawności, z dysfunkcją narządu</w:t>
      </w:r>
      <w:r w:rsidRPr="00E2230A">
        <w:rPr>
          <w:iCs/>
          <w:kern w:val="2"/>
          <w:sz w:val="28"/>
          <w:szCs w:val="28"/>
        </w:rPr>
        <w:t xml:space="preserve"> ruchu</w:t>
      </w:r>
      <w:r w:rsidRPr="00E2230A">
        <w:rPr>
          <w:color w:val="000000"/>
          <w:sz w:val="28"/>
          <w:szCs w:val="28"/>
        </w:rPr>
        <w:t xml:space="preserve"> – </w:t>
      </w:r>
      <w:r w:rsidR="00E75A90" w:rsidRPr="00E2230A">
        <w:rPr>
          <w:b/>
          <w:bCs/>
          <w:color w:val="000000"/>
          <w:sz w:val="28"/>
          <w:szCs w:val="28"/>
        </w:rPr>
        <w:t>1</w:t>
      </w:r>
      <w:r w:rsidRPr="00E2230A">
        <w:rPr>
          <w:b/>
          <w:bCs/>
          <w:color w:val="000000"/>
          <w:sz w:val="28"/>
          <w:szCs w:val="28"/>
        </w:rPr>
        <w:t xml:space="preserve"> wnios</w:t>
      </w:r>
      <w:r w:rsidR="00E75A90" w:rsidRPr="00E2230A">
        <w:rPr>
          <w:b/>
          <w:bCs/>
          <w:color w:val="000000"/>
          <w:sz w:val="28"/>
          <w:szCs w:val="28"/>
        </w:rPr>
        <w:t>ek</w:t>
      </w:r>
      <w:r w:rsidRPr="00E2230A">
        <w:rPr>
          <w:b/>
          <w:bCs/>
          <w:color w:val="000000"/>
          <w:sz w:val="28"/>
          <w:szCs w:val="28"/>
        </w:rPr>
        <w:t xml:space="preserve">, wydano </w:t>
      </w:r>
      <w:r w:rsidR="00E75A90" w:rsidRPr="00E2230A">
        <w:rPr>
          <w:b/>
          <w:bCs/>
          <w:color w:val="000000"/>
          <w:sz w:val="28"/>
          <w:szCs w:val="28"/>
        </w:rPr>
        <w:t>66.925</w:t>
      </w:r>
      <w:r w:rsidRPr="00E2230A">
        <w:rPr>
          <w:b/>
          <w:bCs/>
          <w:color w:val="000000"/>
          <w:sz w:val="28"/>
          <w:szCs w:val="28"/>
        </w:rPr>
        <w:t xml:space="preserve"> zł.</w:t>
      </w:r>
    </w:p>
    <w:p w14:paraId="68165002" w14:textId="608FCA28" w:rsidR="00AC40F8" w:rsidRPr="00E2230A" w:rsidRDefault="00AC40F8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obszar A2 - </w:t>
      </w:r>
      <w:r w:rsidRPr="00E2230A">
        <w:rPr>
          <w:iCs/>
          <w:kern w:val="2"/>
          <w:sz w:val="28"/>
          <w:szCs w:val="28"/>
        </w:rPr>
        <w:t xml:space="preserve">pomoc w uzyskaniu prawa jazdy, adresowana do osób ze znacznym albo </w:t>
      </w:r>
      <w:r w:rsidRPr="00E2230A">
        <w:rPr>
          <w:kern w:val="2"/>
          <w:sz w:val="28"/>
          <w:szCs w:val="28"/>
        </w:rPr>
        <w:t>umiarkowanym stopniem niepełnosprawności, z dysfunkcją narządu</w:t>
      </w:r>
      <w:r w:rsidRPr="00E2230A">
        <w:rPr>
          <w:iCs/>
          <w:kern w:val="2"/>
          <w:sz w:val="28"/>
          <w:szCs w:val="28"/>
        </w:rPr>
        <w:t xml:space="preserve"> ruchu – </w:t>
      </w:r>
      <w:r w:rsidRPr="00E2230A">
        <w:rPr>
          <w:b/>
          <w:bCs/>
          <w:iCs/>
          <w:kern w:val="2"/>
          <w:sz w:val="28"/>
          <w:szCs w:val="28"/>
        </w:rPr>
        <w:t>1 wniosek, wydano 3.190 zł.</w:t>
      </w:r>
    </w:p>
    <w:p w14:paraId="1EAE96E1" w14:textId="1B5B19C9" w:rsidR="00B267FB" w:rsidRPr="00E2230A" w:rsidRDefault="00B267FB" w:rsidP="00B267FB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obszar B1 – </w:t>
      </w:r>
      <w:r w:rsidRPr="00E2230A">
        <w:rPr>
          <w:iCs/>
          <w:kern w:val="2"/>
          <w:sz w:val="28"/>
          <w:szCs w:val="28"/>
        </w:rPr>
        <w:t xml:space="preserve">pomoc w zakupie </w:t>
      </w:r>
      <w:r w:rsidRPr="00E2230A">
        <w:rPr>
          <w:kern w:val="2"/>
          <w:sz w:val="28"/>
          <w:szCs w:val="28"/>
        </w:rPr>
        <w:t xml:space="preserve">sprzętu elektronicznego lub jego elementów oraz oprogramowania, </w:t>
      </w:r>
      <w:r w:rsidRPr="00E2230A">
        <w:rPr>
          <w:iCs/>
          <w:kern w:val="2"/>
          <w:sz w:val="28"/>
          <w:szCs w:val="28"/>
        </w:rPr>
        <w:t xml:space="preserve">adresowana do osób z orzeczeniem o niepełnosprawności </w:t>
      </w:r>
      <w:r w:rsidRPr="00E2230A">
        <w:rPr>
          <w:iCs/>
          <w:kern w:val="2"/>
          <w:sz w:val="28"/>
          <w:szCs w:val="28"/>
        </w:rPr>
        <w:br/>
        <w:t>(do 16 roku życia) lub do</w:t>
      </w:r>
      <w:r w:rsidRPr="00E2230A">
        <w:rPr>
          <w:kern w:val="2"/>
          <w:sz w:val="28"/>
          <w:szCs w:val="28"/>
        </w:rPr>
        <w:t xml:space="preserve"> osób ze znacznym stopniem niepełnosprawności, </w:t>
      </w:r>
      <w:r w:rsidRPr="00E2230A">
        <w:rPr>
          <w:kern w:val="2"/>
          <w:sz w:val="28"/>
          <w:szCs w:val="28"/>
        </w:rPr>
        <w:lastRenderedPageBreak/>
        <w:t>z dysfunkcją narządu wzroku lub obu kończyn górnych</w:t>
      </w:r>
      <w:r w:rsidRPr="00E2230A">
        <w:rPr>
          <w:color w:val="000000"/>
          <w:sz w:val="28"/>
          <w:szCs w:val="28"/>
        </w:rPr>
        <w:t xml:space="preserve"> – </w:t>
      </w:r>
      <w:r w:rsidRPr="00E2230A">
        <w:rPr>
          <w:b/>
          <w:color w:val="000000"/>
          <w:sz w:val="28"/>
          <w:szCs w:val="28"/>
        </w:rPr>
        <w:t xml:space="preserve"> </w:t>
      </w:r>
      <w:r w:rsidR="00AC40F8" w:rsidRPr="00E2230A">
        <w:rPr>
          <w:b/>
          <w:color w:val="000000"/>
          <w:sz w:val="28"/>
          <w:szCs w:val="28"/>
        </w:rPr>
        <w:t>2</w:t>
      </w:r>
      <w:r w:rsidRPr="00E2230A">
        <w:rPr>
          <w:b/>
          <w:color w:val="000000"/>
          <w:sz w:val="28"/>
          <w:szCs w:val="28"/>
        </w:rPr>
        <w:t xml:space="preserve"> wnioski, wydano </w:t>
      </w:r>
      <w:r w:rsidR="00AC40F8" w:rsidRPr="00E2230A">
        <w:rPr>
          <w:b/>
          <w:color w:val="000000"/>
          <w:sz w:val="28"/>
          <w:szCs w:val="28"/>
        </w:rPr>
        <w:t xml:space="preserve">14.178 </w:t>
      </w:r>
      <w:r w:rsidRPr="00E2230A">
        <w:rPr>
          <w:b/>
          <w:color w:val="000000"/>
          <w:sz w:val="28"/>
          <w:szCs w:val="28"/>
        </w:rPr>
        <w:t>zł.</w:t>
      </w:r>
    </w:p>
    <w:p w14:paraId="47A25240" w14:textId="7FE0ADEC" w:rsidR="00B267FB" w:rsidRPr="00E2230A" w:rsidRDefault="00B267FB" w:rsidP="00B267FB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2230A">
        <w:rPr>
          <w:bCs/>
          <w:color w:val="000000"/>
          <w:sz w:val="28"/>
          <w:szCs w:val="28"/>
        </w:rPr>
        <w:t xml:space="preserve">obszar B4 – </w:t>
      </w:r>
      <w:r w:rsidRPr="00E2230A">
        <w:rPr>
          <w:color w:val="000000"/>
          <w:sz w:val="28"/>
          <w:szCs w:val="28"/>
        </w:rPr>
        <w:t>pomoc w zakupie sprzętu elektronicznego lub jego elementów oraz oprogramowania dla osób z dysfunkcją narządu słuchu i trudnościami w</w:t>
      </w:r>
      <w:r w:rsidR="00E2230A">
        <w:rPr>
          <w:color w:val="000000"/>
          <w:sz w:val="28"/>
          <w:szCs w:val="28"/>
        </w:rPr>
        <w:t> </w:t>
      </w:r>
      <w:r w:rsidRPr="00E2230A">
        <w:rPr>
          <w:color w:val="000000"/>
          <w:sz w:val="28"/>
          <w:szCs w:val="28"/>
        </w:rPr>
        <w:t xml:space="preserve">komunikowaniu się za pomocą mowy – </w:t>
      </w:r>
      <w:r w:rsidRPr="00E2230A">
        <w:rPr>
          <w:b/>
          <w:bCs/>
          <w:color w:val="000000"/>
          <w:sz w:val="28"/>
          <w:szCs w:val="28"/>
        </w:rPr>
        <w:t xml:space="preserve"> wnios</w:t>
      </w:r>
      <w:r w:rsidR="00AC40F8" w:rsidRPr="00E2230A">
        <w:rPr>
          <w:b/>
          <w:bCs/>
          <w:color w:val="000000"/>
          <w:sz w:val="28"/>
          <w:szCs w:val="28"/>
        </w:rPr>
        <w:t>ek</w:t>
      </w:r>
      <w:r w:rsidRPr="00E2230A">
        <w:rPr>
          <w:b/>
          <w:bCs/>
          <w:color w:val="000000"/>
          <w:sz w:val="28"/>
          <w:szCs w:val="28"/>
        </w:rPr>
        <w:t xml:space="preserve">, wydano </w:t>
      </w:r>
      <w:r w:rsidR="00AC40F8" w:rsidRPr="00E2230A">
        <w:rPr>
          <w:b/>
          <w:bCs/>
          <w:color w:val="000000"/>
          <w:sz w:val="28"/>
          <w:szCs w:val="28"/>
        </w:rPr>
        <w:t>5.399</w:t>
      </w:r>
      <w:r w:rsidRPr="00E2230A">
        <w:rPr>
          <w:b/>
          <w:bCs/>
          <w:color w:val="000000"/>
          <w:sz w:val="28"/>
          <w:szCs w:val="28"/>
        </w:rPr>
        <w:t xml:space="preserve"> zł.</w:t>
      </w:r>
    </w:p>
    <w:p w14:paraId="393A4AF9" w14:textId="03470BCC" w:rsidR="00B267FB" w:rsidRPr="00E2230A" w:rsidRDefault="00B267FB" w:rsidP="00B267FB">
      <w:pPr>
        <w:shd w:val="clear" w:color="auto" w:fill="FFFFFF"/>
        <w:jc w:val="both"/>
        <w:rPr>
          <w:iCs/>
          <w:kern w:val="2"/>
          <w:sz w:val="28"/>
          <w:szCs w:val="28"/>
        </w:rPr>
      </w:pPr>
      <w:r w:rsidRPr="00E2230A">
        <w:rPr>
          <w:bCs/>
          <w:color w:val="000000"/>
          <w:sz w:val="28"/>
          <w:szCs w:val="28"/>
        </w:rPr>
        <w:t xml:space="preserve">obszar C1 - </w:t>
      </w:r>
      <w:r w:rsidRPr="00E2230A">
        <w:rPr>
          <w:iCs/>
          <w:kern w:val="2"/>
          <w:sz w:val="28"/>
          <w:szCs w:val="28"/>
        </w:rPr>
        <w:t>Zadanie 1 – pomoc w zakupie wózka inwalidzkiego o napędzie elektrycznym adresowana do osób z orzeczeniem o niepełnosprawności (do 16 roku życia) lub osób ze znacznym stopniem niepełnosprawności i dysfunkcją uniemożliwiającą samodzielne poruszanie się za pomocą wózka inwalidzkiego o</w:t>
      </w:r>
      <w:r w:rsidR="00E2230A">
        <w:rPr>
          <w:iCs/>
          <w:kern w:val="2"/>
          <w:sz w:val="28"/>
          <w:szCs w:val="28"/>
        </w:rPr>
        <w:t> </w:t>
      </w:r>
      <w:r w:rsidRPr="00E2230A">
        <w:rPr>
          <w:iCs/>
          <w:kern w:val="2"/>
          <w:sz w:val="28"/>
          <w:szCs w:val="28"/>
        </w:rPr>
        <w:t xml:space="preserve">napędzie ręcznym – </w:t>
      </w:r>
      <w:r w:rsidR="00AC40F8" w:rsidRPr="00E2230A">
        <w:rPr>
          <w:b/>
          <w:bCs/>
          <w:iCs/>
          <w:kern w:val="2"/>
          <w:sz w:val="28"/>
          <w:szCs w:val="28"/>
        </w:rPr>
        <w:t>3</w:t>
      </w:r>
      <w:r w:rsidRPr="00E2230A">
        <w:rPr>
          <w:b/>
          <w:bCs/>
          <w:iCs/>
          <w:kern w:val="2"/>
          <w:sz w:val="28"/>
          <w:szCs w:val="28"/>
        </w:rPr>
        <w:t xml:space="preserve"> wnioski, wydano </w:t>
      </w:r>
      <w:r w:rsidR="00AC40F8" w:rsidRPr="00E2230A">
        <w:rPr>
          <w:b/>
          <w:bCs/>
          <w:iCs/>
          <w:kern w:val="2"/>
          <w:sz w:val="28"/>
          <w:szCs w:val="28"/>
        </w:rPr>
        <w:t>73.500</w:t>
      </w:r>
      <w:r w:rsidRPr="00E2230A">
        <w:rPr>
          <w:b/>
          <w:bCs/>
          <w:iCs/>
          <w:kern w:val="2"/>
          <w:sz w:val="28"/>
          <w:szCs w:val="28"/>
        </w:rPr>
        <w:t xml:space="preserve"> zł.</w:t>
      </w:r>
    </w:p>
    <w:p w14:paraId="0C5B179D" w14:textId="3BBE5923" w:rsidR="00B267FB" w:rsidRPr="00E2230A" w:rsidRDefault="00B267FB" w:rsidP="00B267FB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E2230A">
        <w:rPr>
          <w:bCs/>
          <w:color w:val="000000"/>
          <w:sz w:val="28"/>
          <w:szCs w:val="28"/>
        </w:rPr>
        <w:t xml:space="preserve">obszar C2 – pomoc </w:t>
      </w:r>
      <w:r w:rsidRPr="00E2230A">
        <w:rPr>
          <w:iCs/>
          <w:kern w:val="2"/>
          <w:sz w:val="28"/>
          <w:szCs w:val="28"/>
        </w:rPr>
        <w:t xml:space="preserve">w utrzymaniu sprawności technicznej posiadanego skutera lub wózka inwalidzkiego o napędzie elektrycznym, adresowana do osób </w:t>
      </w:r>
      <w:r w:rsidRPr="00E2230A">
        <w:rPr>
          <w:iCs/>
          <w:kern w:val="2"/>
          <w:sz w:val="28"/>
          <w:szCs w:val="28"/>
        </w:rPr>
        <w:br/>
        <w:t xml:space="preserve">z orzeczeniem o niepełnosprawności (do 16 roku życia) lub osób ze znacznym </w:t>
      </w:r>
      <w:r w:rsidRPr="00E2230A">
        <w:rPr>
          <w:kern w:val="2"/>
          <w:sz w:val="28"/>
          <w:szCs w:val="28"/>
        </w:rPr>
        <w:t>stopniem niepełnosprawności</w:t>
      </w:r>
      <w:r w:rsidRPr="00E2230A">
        <w:rPr>
          <w:bCs/>
          <w:color w:val="000000"/>
          <w:sz w:val="28"/>
          <w:szCs w:val="28"/>
        </w:rPr>
        <w:t xml:space="preserve"> – </w:t>
      </w:r>
      <w:r w:rsidR="00AC40F8" w:rsidRPr="00E2230A">
        <w:rPr>
          <w:b/>
          <w:color w:val="000000"/>
          <w:sz w:val="28"/>
          <w:szCs w:val="28"/>
        </w:rPr>
        <w:t>3</w:t>
      </w:r>
      <w:r w:rsidRPr="00E2230A">
        <w:rPr>
          <w:b/>
          <w:color w:val="000000"/>
          <w:sz w:val="28"/>
          <w:szCs w:val="28"/>
        </w:rPr>
        <w:t> wnios</w:t>
      </w:r>
      <w:r w:rsidR="00AC40F8" w:rsidRPr="00E2230A">
        <w:rPr>
          <w:b/>
          <w:color w:val="000000"/>
          <w:sz w:val="28"/>
          <w:szCs w:val="28"/>
        </w:rPr>
        <w:t>ki</w:t>
      </w:r>
      <w:r w:rsidRPr="00E2230A">
        <w:rPr>
          <w:b/>
          <w:color w:val="000000"/>
          <w:sz w:val="28"/>
          <w:szCs w:val="28"/>
        </w:rPr>
        <w:t xml:space="preserve">, wydano </w:t>
      </w:r>
      <w:r w:rsidR="00AC40F8" w:rsidRPr="00E2230A">
        <w:rPr>
          <w:b/>
          <w:color w:val="000000"/>
          <w:sz w:val="28"/>
          <w:szCs w:val="28"/>
        </w:rPr>
        <w:t>5.600</w:t>
      </w:r>
      <w:r w:rsidRPr="00E2230A">
        <w:rPr>
          <w:b/>
          <w:color w:val="000000"/>
          <w:sz w:val="28"/>
          <w:szCs w:val="28"/>
        </w:rPr>
        <w:t xml:space="preserve"> zł.</w:t>
      </w:r>
    </w:p>
    <w:p w14:paraId="75A1C608" w14:textId="6A961CC0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obszar C5 – pomoc w zakupie skutera inwalidzkiego o napędzie elektrycznym lub oprzyrządowania elektrycznego do wózka ręcznego – </w:t>
      </w:r>
      <w:r w:rsidR="00AC40F8" w:rsidRPr="00E2230A">
        <w:rPr>
          <w:b/>
          <w:color w:val="000000"/>
          <w:sz w:val="28"/>
          <w:szCs w:val="28"/>
        </w:rPr>
        <w:t>4</w:t>
      </w:r>
      <w:r w:rsidRPr="00E2230A">
        <w:rPr>
          <w:b/>
          <w:color w:val="000000"/>
          <w:sz w:val="28"/>
          <w:szCs w:val="28"/>
        </w:rPr>
        <w:t xml:space="preserve"> wniosk</w:t>
      </w:r>
      <w:r w:rsidR="00AC40F8" w:rsidRPr="00E2230A">
        <w:rPr>
          <w:b/>
          <w:color w:val="000000"/>
          <w:sz w:val="28"/>
          <w:szCs w:val="28"/>
        </w:rPr>
        <w:t>i</w:t>
      </w:r>
      <w:r w:rsidRPr="00E2230A">
        <w:rPr>
          <w:b/>
          <w:color w:val="000000"/>
          <w:sz w:val="28"/>
          <w:szCs w:val="28"/>
        </w:rPr>
        <w:t xml:space="preserve">, wydano </w:t>
      </w:r>
      <w:r w:rsidR="00AC40F8" w:rsidRPr="00E2230A">
        <w:rPr>
          <w:b/>
          <w:color w:val="000000"/>
          <w:sz w:val="28"/>
          <w:szCs w:val="28"/>
        </w:rPr>
        <w:t>30.442</w:t>
      </w:r>
      <w:r w:rsidRPr="00E2230A">
        <w:rPr>
          <w:b/>
          <w:color w:val="000000"/>
          <w:sz w:val="28"/>
          <w:szCs w:val="28"/>
        </w:rPr>
        <w:t xml:space="preserve"> zł.</w:t>
      </w:r>
    </w:p>
    <w:p w14:paraId="5A3727B3" w14:textId="3CE63C50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obszar D – pomoc w utrzymaniu aktywności zawodowej poprzez zapewnienie opieki dla osoby zależnej – </w:t>
      </w:r>
      <w:r w:rsidR="00AC40F8" w:rsidRPr="00E2230A">
        <w:rPr>
          <w:b/>
          <w:color w:val="000000"/>
          <w:sz w:val="28"/>
          <w:szCs w:val="28"/>
        </w:rPr>
        <w:t>3</w:t>
      </w:r>
      <w:r w:rsidRPr="00E2230A">
        <w:rPr>
          <w:b/>
          <w:color w:val="000000"/>
          <w:sz w:val="28"/>
          <w:szCs w:val="28"/>
        </w:rPr>
        <w:t xml:space="preserve"> wniosk</w:t>
      </w:r>
      <w:r w:rsidR="00AC40F8" w:rsidRPr="00E2230A">
        <w:rPr>
          <w:b/>
          <w:color w:val="000000"/>
          <w:sz w:val="28"/>
          <w:szCs w:val="28"/>
        </w:rPr>
        <w:t>i</w:t>
      </w:r>
      <w:r w:rsidRPr="00E2230A">
        <w:rPr>
          <w:b/>
          <w:color w:val="000000"/>
          <w:sz w:val="28"/>
          <w:szCs w:val="28"/>
        </w:rPr>
        <w:t>, wydano 11.</w:t>
      </w:r>
      <w:r w:rsidR="00AC40F8" w:rsidRPr="00E2230A">
        <w:rPr>
          <w:b/>
          <w:color w:val="000000"/>
          <w:sz w:val="28"/>
          <w:szCs w:val="28"/>
        </w:rPr>
        <w:t>329</w:t>
      </w:r>
      <w:r w:rsidRPr="00E2230A">
        <w:rPr>
          <w:b/>
          <w:color w:val="000000"/>
          <w:sz w:val="28"/>
          <w:szCs w:val="28"/>
        </w:rPr>
        <w:t xml:space="preserve"> zł.</w:t>
      </w:r>
    </w:p>
    <w:p w14:paraId="10FAF58B" w14:textId="22E00A92" w:rsidR="00B267FB" w:rsidRPr="00E2230A" w:rsidRDefault="00B267FB" w:rsidP="00B267FB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 xml:space="preserve">Moduł II – pomoc w uzyskaniu wykształcenia na poziomie wyższym – </w:t>
      </w:r>
      <w:r w:rsidRPr="00E2230A">
        <w:rPr>
          <w:b/>
          <w:color w:val="000000"/>
          <w:sz w:val="28"/>
          <w:szCs w:val="28"/>
        </w:rPr>
        <w:t>4</w:t>
      </w:r>
      <w:r w:rsidR="00AC40F8" w:rsidRPr="00E2230A">
        <w:rPr>
          <w:b/>
          <w:color w:val="000000"/>
          <w:sz w:val="28"/>
          <w:szCs w:val="28"/>
        </w:rPr>
        <w:t>3</w:t>
      </w:r>
      <w:r w:rsidR="00E2230A">
        <w:rPr>
          <w:b/>
          <w:color w:val="000000"/>
          <w:sz w:val="28"/>
          <w:szCs w:val="28"/>
        </w:rPr>
        <w:t> </w:t>
      </w:r>
      <w:r w:rsidRPr="00E2230A">
        <w:rPr>
          <w:b/>
          <w:color w:val="000000"/>
          <w:sz w:val="28"/>
          <w:szCs w:val="28"/>
        </w:rPr>
        <w:t>wniosk</w:t>
      </w:r>
      <w:r w:rsidR="00AC40F8" w:rsidRPr="00E2230A">
        <w:rPr>
          <w:b/>
          <w:color w:val="000000"/>
          <w:sz w:val="28"/>
          <w:szCs w:val="28"/>
        </w:rPr>
        <w:t>i</w:t>
      </w:r>
      <w:r w:rsidRPr="00E2230A">
        <w:rPr>
          <w:b/>
          <w:color w:val="000000"/>
          <w:sz w:val="28"/>
          <w:szCs w:val="28"/>
        </w:rPr>
        <w:t>, wydano 1</w:t>
      </w:r>
      <w:r w:rsidR="00AC40F8" w:rsidRPr="00E2230A">
        <w:rPr>
          <w:b/>
          <w:color w:val="000000"/>
          <w:sz w:val="28"/>
          <w:szCs w:val="28"/>
        </w:rPr>
        <w:t>30.541</w:t>
      </w:r>
      <w:r w:rsidRPr="00E2230A">
        <w:rPr>
          <w:b/>
          <w:color w:val="000000"/>
          <w:sz w:val="28"/>
          <w:szCs w:val="28"/>
        </w:rPr>
        <w:t xml:space="preserve"> zł. </w:t>
      </w:r>
    </w:p>
    <w:p w14:paraId="06AA7E1C" w14:textId="77777777" w:rsidR="00B267FB" w:rsidRPr="00E2230A" w:rsidRDefault="00B267FB" w:rsidP="00B267FB">
      <w:pPr>
        <w:shd w:val="clear" w:color="auto" w:fill="FFFFFF"/>
        <w:jc w:val="both"/>
        <w:rPr>
          <w:b/>
          <w:color w:val="000000"/>
          <w:sz w:val="28"/>
          <w:szCs w:val="28"/>
        </w:rPr>
      </w:pPr>
    </w:p>
    <w:p w14:paraId="11BEF33C" w14:textId="7520D031" w:rsidR="00B267FB" w:rsidRPr="00E2230A" w:rsidRDefault="00B267FB" w:rsidP="00B267FB">
      <w:pPr>
        <w:jc w:val="both"/>
        <w:rPr>
          <w:sz w:val="28"/>
          <w:szCs w:val="28"/>
        </w:rPr>
      </w:pPr>
      <w:r w:rsidRPr="00E2230A">
        <w:rPr>
          <w:sz w:val="28"/>
          <w:szCs w:val="28"/>
        </w:rPr>
        <w:t>W 202</w:t>
      </w:r>
      <w:r w:rsidR="00AC40F8" w:rsidRPr="00E2230A">
        <w:rPr>
          <w:sz w:val="28"/>
          <w:szCs w:val="28"/>
        </w:rPr>
        <w:t>3</w:t>
      </w:r>
      <w:r w:rsidRPr="00E2230A">
        <w:rPr>
          <w:sz w:val="28"/>
          <w:szCs w:val="28"/>
        </w:rPr>
        <w:t xml:space="preserve"> roku Powiat Radzyński w ramach Programu wyrównywania różnic między regionami III obszar </w:t>
      </w:r>
      <w:r w:rsidR="00AC40F8" w:rsidRPr="00E2230A">
        <w:rPr>
          <w:sz w:val="28"/>
          <w:szCs w:val="28"/>
        </w:rPr>
        <w:t>D</w:t>
      </w:r>
      <w:r w:rsidRPr="00E2230A">
        <w:rPr>
          <w:sz w:val="28"/>
          <w:szCs w:val="28"/>
        </w:rPr>
        <w:t xml:space="preserve"> podpisa</w:t>
      </w:r>
      <w:r w:rsidR="00AC40F8" w:rsidRPr="00E2230A">
        <w:rPr>
          <w:sz w:val="28"/>
          <w:szCs w:val="28"/>
        </w:rPr>
        <w:t>ł</w:t>
      </w:r>
      <w:r w:rsidRPr="00E2230A">
        <w:rPr>
          <w:sz w:val="28"/>
          <w:szCs w:val="28"/>
        </w:rPr>
        <w:t xml:space="preserve"> umow</w:t>
      </w:r>
      <w:r w:rsidR="00AC40F8" w:rsidRPr="00E2230A">
        <w:rPr>
          <w:sz w:val="28"/>
          <w:szCs w:val="28"/>
        </w:rPr>
        <w:t>ę</w:t>
      </w:r>
      <w:r w:rsidRPr="00E2230A">
        <w:rPr>
          <w:sz w:val="28"/>
          <w:szCs w:val="28"/>
        </w:rPr>
        <w:t xml:space="preserve"> z Gmin</w:t>
      </w:r>
      <w:r w:rsidR="00AC40F8" w:rsidRPr="00E2230A">
        <w:rPr>
          <w:sz w:val="28"/>
          <w:szCs w:val="28"/>
        </w:rPr>
        <w:t>ą Wohyń</w:t>
      </w:r>
      <w:r w:rsidRPr="00E2230A">
        <w:rPr>
          <w:sz w:val="28"/>
          <w:szCs w:val="28"/>
        </w:rPr>
        <w:t xml:space="preserve"> na likwidację barier transportowych o łącznej wartości </w:t>
      </w:r>
      <w:r w:rsidR="00AC40F8" w:rsidRPr="00E2230A">
        <w:rPr>
          <w:sz w:val="28"/>
          <w:szCs w:val="28"/>
        </w:rPr>
        <w:t>135</w:t>
      </w:r>
      <w:r w:rsidRPr="00E2230A">
        <w:rPr>
          <w:sz w:val="28"/>
          <w:szCs w:val="28"/>
        </w:rPr>
        <w:t>.000 zł. (zakup mikrobusu do przewozu osób niepełnosprawnych), któr</w:t>
      </w:r>
      <w:r w:rsidR="00AC40F8" w:rsidRPr="00E2230A">
        <w:rPr>
          <w:sz w:val="28"/>
          <w:szCs w:val="28"/>
        </w:rPr>
        <w:t>a została zrealizowana w roku następnym.</w:t>
      </w:r>
    </w:p>
    <w:p w14:paraId="6586030F" w14:textId="77777777" w:rsidR="00B267FB" w:rsidRDefault="00B267FB" w:rsidP="00B267FB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</w:p>
    <w:p w14:paraId="0C40DCBD" w14:textId="77777777" w:rsidR="00A01110" w:rsidRDefault="00A01110" w:rsidP="00A01110">
      <w:pPr>
        <w:shd w:val="clear" w:color="auto" w:fill="FFFFFF"/>
        <w:spacing w:after="360"/>
        <w:ind w:firstLine="708"/>
        <w:jc w:val="both"/>
        <w:rPr>
          <w:b/>
          <w:bCs/>
          <w:color w:val="000000"/>
          <w:sz w:val="28"/>
          <w:szCs w:val="28"/>
          <w:lang w:eastAsia="pl-PL"/>
        </w:rPr>
      </w:pPr>
    </w:p>
    <w:p w14:paraId="153EFD74" w14:textId="549090FF" w:rsidR="00A01110" w:rsidRPr="00A01110" w:rsidRDefault="00A01110" w:rsidP="00A01110">
      <w:pPr>
        <w:shd w:val="clear" w:color="auto" w:fill="FFFFFF"/>
        <w:spacing w:after="360"/>
        <w:ind w:firstLine="708"/>
        <w:jc w:val="both"/>
        <w:rPr>
          <w:b/>
          <w:bCs/>
          <w:color w:val="000000"/>
          <w:sz w:val="28"/>
          <w:szCs w:val="28"/>
          <w:lang w:eastAsia="pl-PL"/>
        </w:rPr>
      </w:pPr>
      <w:r w:rsidRPr="00A01110">
        <w:rPr>
          <w:b/>
          <w:bCs/>
          <w:color w:val="000000"/>
          <w:sz w:val="28"/>
          <w:szCs w:val="28"/>
          <w:lang w:eastAsia="pl-PL"/>
        </w:rPr>
        <w:lastRenderedPageBreak/>
        <w:t>Powiatowe Centrum Pomocy Rodzinie w Radzyniu Podlaskim w</w:t>
      </w:r>
      <w:r>
        <w:rPr>
          <w:b/>
          <w:bCs/>
          <w:color w:val="000000"/>
          <w:sz w:val="28"/>
          <w:szCs w:val="28"/>
          <w:lang w:eastAsia="pl-PL"/>
        </w:rPr>
        <w:t> </w:t>
      </w:r>
      <w:r w:rsidRPr="00A01110">
        <w:rPr>
          <w:b/>
          <w:bCs/>
          <w:color w:val="000000"/>
          <w:sz w:val="28"/>
          <w:szCs w:val="28"/>
          <w:lang w:eastAsia="pl-PL"/>
        </w:rPr>
        <w:t>2023</w:t>
      </w:r>
      <w:r>
        <w:rPr>
          <w:b/>
          <w:bCs/>
          <w:color w:val="000000"/>
          <w:sz w:val="28"/>
          <w:szCs w:val="28"/>
          <w:lang w:eastAsia="pl-PL"/>
        </w:rPr>
        <w:t> </w:t>
      </w:r>
      <w:r w:rsidRPr="00A01110">
        <w:rPr>
          <w:b/>
          <w:bCs/>
          <w:color w:val="000000"/>
          <w:sz w:val="28"/>
          <w:szCs w:val="28"/>
          <w:lang w:eastAsia="pl-PL"/>
        </w:rPr>
        <w:t>r.</w:t>
      </w:r>
      <w:r>
        <w:rPr>
          <w:b/>
          <w:bCs/>
          <w:color w:val="000000"/>
          <w:sz w:val="28"/>
          <w:szCs w:val="28"/>
          <w:lang w:eastAsia="pl-PL"/>
        </w:rPr>
        <w:t xml:space="preserve"> </w:t>
      </w:r>
      <w:r w:rsidRPr="00A01110">
        <w:rPr>
          <w:b/>
          <w:bCs/>
          <w:color w:val="000000"/>
          <w:sz w:val="28"/>
          <w:szCs w:val="28"/>
          <w:lang w:eastAsia="pl-PL"/>
        </w:rPr>
        <w:t xml:space="preserve">realizowało Program „Opieka </w:t>
      </w:r>
      <w:proofErr w:type="spellStart"/>
      <w:r w:rsidRPr="00A01110">
        <w:rPr>
          <w:b/>
          <w:bCs/>
          <w:color w:val="000000"/>
          <w:sz w:val="28"/>
          <w:szCs w:val="28"/>
          <w:lang w:eastAsia="pl-PL"/>
        </w:rPr>
        <w:t>wytchnieniowa</w:t>
      </w:r>
      <w:proofErr w:type="spellEnd"/>
      <w:r w:rsidRPr="00A01110">
        <w:rPr>
          <w:b/>
          <w:bCs/>
          <w:color w:val="000000"/>
          <w:sz w:val="28"/>
          <w:szCs w:val="28"/>
          <w:lang w:eastAsia="pl-PL"/>
        </w:rPr>
        <w:t xml:space="preserve">” – edycja 2023 w ramach resortowego Programu Ministra Rodziny i Polityki Społecznej finansowanego ze środków Funduszu Solidarnościowego. </w:t>
      </w:r>
    </w:p>
    <w:p w14:paraId="604AEF9A" w14:textId="1B3DFCCF" w:rsidR="00A01110" w:rsidRPr="00A01110" w:rsidRDefault="00A01110" w:rsidP="00A01110">
      <w:pPr>
        <w:shd w:val="clear" w:color="auto" w:fill="FFFFFF"/>
        <w:spacing w:after="360"/>
        <w:ind w:firstLine="708"/>
        <w:jc w:val="both"/>
        <w:rPr>
          <w:color w:val="000000"/>
          <w:sz w:val="28"/>
          <w:szCs w:val="28"/>
          <w:lang w:eastAsia="pl-PL"/>
        </w:rPr>
      </w:pPr>
      <w:r w:rsidRPr="00A01110">
        <w:rPr>
          <w:color w:val="000000"/>
          <w:sz w:val="28"/>
          <w:szCs w:val="28"/>
          <w:lang w:eastAsia="pl-PL"/>
        </w:rPr>
        <w:t xml:space="preserve">Kwota dofinansowania świadczenia usługi opieki </w:t>
      </w:r>
      <w:proofErr w:type="spellStart"/>
      <w:r w:rsidRPr="00A01110">
        <w:rPr>
          <w:color w:val="000000"/>
          <w:sz w:val="28"/>
          <w:szCs w:val="28"/>
          <w:lang w:eastAsia="pl-PL"/>
        </w:rPr>
        <w:t>wytchnieniowej</w:t>
      </w:r>
      <w:proofErr w:type="spellEnd"/>
      <w:r w:rsidRPr="00A01110">
        <w:rPr>
          <w:color w:val="000000"/>
          <w:sz w:val="28"/>
          <w:szCs w:val="28"/>
          <w:lang w:eastAsia="pl-PL"/>
        </w:rPr>
        <w:t xml:space="preserve"> w</w:t>
      </w:r>
      <w:r>
        <w:rPr>
          <w:color w:val="000000"/>
          <w:sz w:val="28"/>
          <w:szCs w:val="28"/>
          <w:lang w:eastAsia="pl-PL"/>
        </w:rPr>
        <w:t> </w:t>
      </w:r>
      <w:r w:rsidRPr="00A01110">
        <w:rPr>
          <w:color w:val="000000"/>
          <w:sz w:val="28"/>
          <w:szCs w:val="28"/>
          <w:lang w:eastAsia="pl-PL"/>
        </w:rPr>
        <w:t>ramach pobytu dziennego wyniosła: 75 398,40 złotych</w:t>
      </w:r>
      <w:r>
        <w:rPr>
          <w:color w:val="000000"/>
          <w:sz w:val="28"/>
          <w:szCs w:val="28"/>
          <w:lang w:eastAsia="pl-PL"/>
        </w:rPr>
        <w:t xml:space="preserve">. </w:t>
      </w:r>
      <w:r w:rsidRPr="00A01110">
        <w:rPr>
          <w:color w:val="000000"/>
          <w:sz w:val="28"/>
          <w:szCs w:val="28"/>
          <w:lang w:eastAsia="pl-PL"/>
        </w:rPr>
        <w:t>Całkowita wartość wynosiła: 75 398,40 złotych</w:t>
      </w:r>
    </w:p>
    <w:p w14:paraId="35D6C6C8" w14:textId="34184799" w:rsidR="00A01110" w:rsidRPr="00A01110" w:rsidRDefault="00A01110" w:rsidP="00A01110">
      <w:pPr>
        <w:shd w:val="clear" w:color="auto" w:fill="FFFFFF"/>
        <w:spacing w:after="360"/>
        <w:ind w:firstLine="708"/>
        <w:jc w:val="both"/>
        <w:rPr>
          <w:color w:val="000000"/>
          <w:sz w:val="28"/>
          <w:szCs w:val="28"/>
          <w:lang w:eastAsia="pl-PL"/>
        </w:rPr>
      </w:pPr>
      <w:r w:rsidRPr="00A01110">
        <w:rPr>
          <w:color w:val="000000"/>
          <w:sz w:val="28"/>
          <w:szCs w:val="28"/>
          <w:lang w:eastAsia="pl-PL"/>
        </w:rPr>
        <w:t xml:space="preserve">Z Programu skorzystało osiem osób, w tym pięć osób niepełnosprawnych ze znacznym stopniem niepełnosprawności bądź równoważnym oraz troje dzieci z orzeczeniem o niepełnosprawności. Każda osoba wykorzystała 240 godzin usługi opieki </w:t>
      </w:r>
      <w:proofErr w:type="spellStart"/>
      <w:r w:rsidRPr="00A01110">
        <w:rPr>
          <w:color w:val="000000"/>
          <w:sz w:val="28"/>
          <w:szCs w:val="28"/>
          <w:lang w:eastAsia="pl-PL"/>
        </w:rPr>
        <w:t>wytchnieniowej</w:t>
      </w:r>
      <w:proofErr w:type="spellEnd"/>
      <w:r w:rsidRPr="00A01110">
        <w:rPr>
          <w:color w:val="000000"/>
          <w:sz w:val="28"/>
          <w:szCs w:val="28"/>
          <w:lang w:eastAsia="pl-PL"/>
        </w:rPr>
        <w:t xml:space="preserve"> świadczonej w ramach pobytu dziennego.</w:t>
      </w:r>
    </w:p>
    <w:p w14:paraId="61D91ABC" w14:textId="77777777" w:rsidR="00A01110" w:rsidRPr="00E2230A" w:rsidRDefault="00A01110" w:rsidP="00B267FB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</w:p>
    <w:p w14:paraId="441453BB" w14:textId="77777777" w:rsidR="00B267FB" w:rsidRPr="00E2230A" w:rsidRDefault="00B267FB" w:rsidP="00B267FB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</w:p>
    <w:p w14:paraId="5ADD0978" w14:textId="4C87E642" w:rsidR="00B267FB" w:rsidRPr="00E2230A" w:rsidRDefault="00B267FB" w:rsidP="00B267FB">
      <w:pPr>
        <w:shd w:val="clear" w:color="auto" w:fill="FFFFFF"/>
        <w:ind w:firstLine="708"/>
        <w:jc w:val="both"/>
        <w:rPr>
          <w:b/>
          <w:bCs/>
          <w:color w:val="000000"/>
          <w:sz w:val="28"/>
          <w:szCs w:val="28"/>
        </w:rPr>
      </w:pPr>
      <w:r w:rsidRPr="00E2230A">
        <w:rPr>
          <w:b/>
          <w:bCs/>
          <w:color w:val="000000"/>
          <w:sz w:val="28"/>
          <w:szCs w:val="28"/>
        </w:rPr>
        <w:t>Działalność Powiatowego Zespołu do Spraw Orzekania o</w:t>
      </w:r>
      <w:r w:rsidR="00E2230A">
        <w:rPr>
          <w:b/>
          <w:bCs/>
          <w:color w:val="000000"/>
          <w:sz w:val="28"/>
          <w:szCs w:val="28"/>
        </w:rPr>
        <w:t> </w:t>
      </w:r>
      <w:r w:rsidRPr="00E2230A">
        <w:rPr>
          <w:b/>
          <w:bCs/>
          <w:color w:val="000000"/>
          <w:sz w:val="28"/>
          <w:szCs w:val="28"/>
        </w:rPr>
        <w:t>Niepełnosprawności w Radzyniu Podlaskim</w:t>
      </w:r>
    </w:p>
    <w:p w14:paraId="6CC126F2" w14:textId="581BF15E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>Zespół w Radzyniu Podlaskim w 202</w:t>
      </w:r>
      <w:r w:rsidR="00AC40F8" w:rsidRPr="00E2230A">
        <w:rPr>
          <w:color w:val="000000"/>
          <w:sz w:val="28"/>
          <w:szCs w:val="28"/>
        </w:rPr>
        <w:t>3</w:t>
      </w:r>
      <w:r w:rsidRPr="00E2230A">
        <w:rPr>
          <w:color w:val="000000"/>
          <w:sz w:val="28"/>
          <w:szCs w:val="28"/>
        </w:rPr>
        <w:t xml:space="preserve"> r zatrudniał 2 osoby na etacie oraz ma podpisane 10 umów cywilnoprawnych (lekarze orzecznicy, pracownicy socjalni, pedagog, psycholog, doradca zawodowy)</w:t>
      </w:r>
    </w:p>
    <w:p w14:paraId="48FFF066" w14:textId="5BAC8CB0" w:rsidR="00B267FB" w:rsidRPr="00E2230A" w:rsidRDefault="00B267FB" w:rsidP="00B267FB">
      <w:pPr>
        <w:shd w:val="clear" w:color="auto" w:fill="FFFFFF"/>
        <w:jc w:val="both"/>
        <w:rPr>
          <w:color w:val="000000"/>
          <w:sz w:val="28"/>
          <w:szCs w:val="28"/>
        </w:rPr>
      </w:pPr>
      <w:r w:rsidRPr="00E2230A">
        <w:rPr>
          <w:color w:val="000000"/>
          <w:sz w:val="28"/>
          <w:szCs w:val="28"/>
        </w:rPr>
        <w:t>W 202</w:t>
      </w:r>
      <w:r w:rsidR="00AC40F8" w:rsidRPr="00E2230A">
        <w:rPr>
          <w:color w:val="000000"/>
          <w:sz w:val="28"/>
          <w:szCs w:val="28"/>
        </w:rPr>
        <w:t>3</w:t>
      </w:r>
      <w:r w:rsidRPr="00E2230A">
        <w:rPr>
          <w:color w:val="000000"/>
          <w:sz w:val="28"/>
          <w:szCs w:val="28"/>
        </w:rPr>
        <w:t xml:space="preserve"> r. wydano ogółem 1.</w:t>
      </w:r>
      <w:r w:rsidR="003B4803" w:rsidRPr="00E2230A">
        <w:rPr>
          <w:color w:val="000000"/>
          <w:sz w:val="28"/>
          <w:szCs w:val="28"/>
        </w:rPr>
        <w:t>545</w:t>
      </w:r>
      <w:r w:rsidRPr="00E2230A">
        <w:rPr>
          <w:color w:val="000000"/>
          <w:sz w:val="28"/>
          <w:szCs w:val="28"/>
        </w:rPr>
        <w:t xml:space="preserve"> orzeczeń (1.</w:t>
      </w:r>
      <w:r w:rsidR="003B4803" w:rsidRPr="00E2230A">
        <w:rPr>
          <w:color w:val="000000"/>
          <w:sz w:val="28"/>
          <w:szCs w:val="28"/>
        </w:rPr>
        <w:t>331</w:t>
      </w:r>
      <w:r w:rsidRPr="00E2230A">
        <w:rPr>
          <w:color w:val="000000"/>
          <w:sz w:val="28"/>
          <w:szCs w:val="28"/>
        </w:rPr>
        <w:t xml:space="preserve"> dla osób powyżej 116 r. życia i</w:t>
      </w:r>
      <w:r w:rsidR="00E2230A">
        <w:rPr>
          <w:color w:val="000000"/>
          <w:sz w:val="28"/>
          <w:szCs w:val="28"/>
        </w:rPr>
        <w:t> </w:t>
      </w:r>
      <w:r w:rsidR="003B4803" w:rsidRPr="00E2230A">
        <w:rPr>
          <w:color w:val="000000"/>
          <w:sz w:val="28"/>
          <w:szCs w:val="28"/>
        </w:rPr>
        <w:t>214</w:t>
      </w:r>
      <w:r w:rsidRPr="00E2230A">
        <w:rPr>
          <w:color w:val="000000"/>
          <w:sz w:val="28"/>
          <w:szCs w:val="28"/>
        </w:rPr>
        <w:t xml:space="preserve"> dla dzieci do 16 r. życia), ponadto wydano 1</w:t>
      </w:r>
      <w:r w:rsidR="003B4803" w:rsidRPr="00E2230A">
        <w:rPr>
          <w:color w:val="000000"/>
          <w:sz w:val="28"/>
          <w:szCs w:val="28"/>
        </w:rPr>
        <w:t>73</w:t>
      </w:r>
      <w:r w:rsidRPr="00E2230A">
        <w:rPr>
          <w:color w:val="000000"/>
          <w:sz w:val="28"/>
          <w:szCs w:val="28"/>
        </w:rPr>
        <w:t xml:space="preserve"> legitymacji dla osób niepełnosprawnych i </w:t>
      </w:r>
      <w:r w:rsidR="003B4803" w:rsidRPr="00E2230A">
        <w:rPr>
          <w:color w:val="000000"/>
          <w:sz w:val="28"/>
          <w:szCs w:val="28"/>
        </w:rPr>
        <w:t>414</w:t>
      </w:r>
      <w:r w:rsidRPr="00E2230A">
        <w:rPr>
          <w:color w:val="000000"/>
          <w:sz w:val="28"/>
          <w:szCs w:val="28"/>
        </w:rPr>
        <w:t xml:space="preserve"> kart parkingowych. Łączne wydatki zespołu w 2022 r. to  </w:t>
      </w:r>
      <w:r w:rsidR="003B4803" w:rsidRPr="00E2230A">
        <w:rPr>
          <w:color w:val="000000"/>
          <w:sz w:val="28"/>
          <w:szCs w:val="28"/>
        </w:rPr>
        <w:t>363.424</w:t>
      </w:r>
      <w:r w:rsidRPr="00E2230A">
        <w:rPr>
          <w:color w:val="000000"/>
          <w:sz w:val="28"/>
          <w:szCs w:val="28"/>
        </w:rPr>
        <w:t xml:space="preserve"> zł.</w:t>
      </w:r>
    </w:p>
    <w:p w14:paraId="3521546A" w14:textId="77777777" w:rsidR="00B267FB" w:rsidRPr="00E2230A" w:rsidRDefault="00B267FB">
      <w:pPr>
        <w:rPr>
          <w:sz w:val="28"/>
          <w:szCs w:val="28"/>
        </w:rPr>
      </w:pPr>
    </w:p>
    <w:sectPr w:rsidR="00B267FB" w:rsidRPr="00E2230A" w:rsidSect="00E223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20"/>
        </w:tabs>
        <w:ind w:left="120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  <w:b/>
        <w:sz w:val="28"/>
        <w:szCs w:val="28"/>
      </w:r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sz w:val="26"/>
        <w:szCs w:val="26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sz w:val="26"/>
        <w:szCs w:val="26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sz w:val="26"/>
        <w:szCs w:val="26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sz w:val="26"/>
        <w:szCs w:val="26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sz w:val="26"/>
        <w:szCs w:val="26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sz w:val="26"/>
        <w:szCs w:val="26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hAnsi="Symbol" w:cs="Symbol"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00"/>
        </w:tabs>
        <w:ind w:left="600" w:hanging="480"/>
      </w:pPr>
      <w:rPr>
        <w:rFonts w:cs="Times New Roman" w:hint="default"/>
        <w:sz w:val="28"/>
        <w:szCs w:val="28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7">
    <w:nsid w:val="08F143EB"/>
    <w:multiLevelType w:val="multilevel"/>
    <w:tmpl w:val="B0B47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EE70933"/>
    <w:multiLevelType w:val="multilevel"/>
    <w:tmpl w:val="AC0823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9">
    <w:nsid w:val="3764252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0">
    <w:nsid w:val="47485EC6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1">
    <w:nsid w:val="6BB30820"/>
    <w:multiLevelType w:val="hybridMultilevel"/>
    <w:tmpl w:val="A9C8DBBC"/>
    <w:lvl w:ilvl="0" w:tplc="98F44036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  <w:lvlOverride w:ilvl="0">
      <w:startOverride w:val="1"/>
    </w:lvlOverride>
  </w:num>
  <w:num w:numId="9">
    <w:abstractNumId w:val="9"/>
    <w:lvlOverride w:ilvl="0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72B"/>
    <w:rsid w:val="00003B0C"/>
    <w:rsid w:val="00003B79"/>
    <w:rsid w:val="00056DC9"/>
    <w:rsid w:val="00063688"/>
    <w:rsid w:val="00063828"/>
    <w:rsid w:val="00123FD2"/>
    <w:rsid w:val="00154851"/>
    <w:rsid w:val="001663C1"/>
    <w:rsid w:val="001B7DD1"/>
    <w:rsid w:val="001C6107"/>
    <w:rsid w:val="001F58A9"/>
    <w:rsid w:val="002559F2"/>
    <w:rsid w:val="0028035C"/>
    <w:rsid w:val="00287292"/>
    <w:rsid w:val="00292E06"/>
    <w:rsid w:val="002A2E50"/>
    <w:rsid w:val="00350DC9"/>
    <w:rsid w:val="00366644"/>
    <w:rsid w:val="00392465"/>
    <w:rsid w:val="003B4803"/>
    <w:rsid w:val="003F7F5A"/>
    <w:rsid w:val="00430217"/>
    <w:rsid w:val="0045781B"/>
    <w:rsid w:val="00465CBF"/>
    <w:rsid w:val="004E1BE6"/>
    <w:rsid w:val="004F4AAB"/>
    <w:rsid w:val="00573EFC"/>
    <w:rsid w:val="005A1F7A"/>
    <w:rsid w:val="005D0980"/>
    <w:rsid w:val="005D48CB"/>
    <w:rsid w:val="00621817"/>
    <w:rsid w:val="00622F02"/>
    <w:rsid w:val="0063538A"/>
    <w:rsid w:val="00642AF7"/>
    <w:rsid w:val="00646320"/>
    <w:rsid w:val="006D12A9"/>
    <w:rsid w:val="006E7157"/>
    <w:rsid w:val="006F443F"/>
    <w:rsid w:val="00710E1D"/>
    <w:rsid w:val="00813C87"/>
    <w:rsid w:val="00834BF0"/>
    <w:rsid w:val="00852EE9"/>
    <w:rsid w:val="00855BF1"/>
    <w:rsid w:val="008B4D84"/>
    <w:rsid w:val="00903CC3"/>
    <w:rsid w:val="009101D9"/>
    <w:rsid w:val="009211B8"/>
    <w:rsid w:val="00993AC0"/>
    <w:rsid w:val="00996988"/>
    <w:rsid w:val="00A01110"/>
    <w:rsid w:val="00A12544"/>
    <w:rsid w:val="00A95AF3"/>
    <w:rsid w:val="00AB2B26"/>
    <w:rsid w:val="00AC40F8"/>
    <w:rsid w:val="00AC6CEE"/>
    <w:rsid w:val="00B267FB"/>
    <w:rsid w:val="00B54DEB"/>
    <w:rsid w:val="00C47C9A"/>
    <w:rsid w:val="00C62CA3"/>
    <w:rsid w:val="00C70C0E"/>
    <w:rsid w:val="00C9772B"/>
    <w:rsid w:val="00CC079B"/>
    <w:rsid w:val="00CD2F48"/>
    <w:rsid w:val="00CE6609"/>
    <w:rsid w:val="00D058EA"/>
    <w:rsid w:val="00D55FEE"/>
    <w:rsid w:val="00D95B72"/>
    <w:rsid w:val="00DA7987"/>
    <w:rsid w:val="00DA7AC9"/>
    <w:rsid w:val="00DE4183"/>
    <w:rsid w:val="00DE7DF4"/>
    <w:rsid w:val="00E2230A"/>
    <w:rsid w:val="00E75A90"/>
    <w:rsid w:val="00EF7E9C"/>
    <w:rsid w:val="00F84C3C"/>
    <w:rsid w:val="00FD248E"/>
    <w:rsid w:val="00FE6D9B"/>
    <w:rsid w:val="00FF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14D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772B"/>
    <w:pPr>
      <w:suppressAutoHyphens/>
      <w:spacing w:after="0" w:line="36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C9772B"/>
    <w:pPr>
      <w:keepNext/>
      <w:tabs>
        <w:tab w:val="num" w:pos="0"/>
      </w:tabs>
      <w:spacing w:line="240" w:lineRule="auto"/>
      <w:jc w:val="both"/>
      <w:outlineLvl w:val="0"/>
    </w:pPr>
    <w:rPr>
      <w:b/>
      <w:i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C9772B"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9772B"/>
    <w:rPr>
      <w:rFonts w:ascii="Times New Roman" w:eastAsia="Times New Roman" w:hAnsi="Times New Roman" w:cs="Times New Roman"/>
      <w:b/>
      <w:i/>
      <w:sz w:val="26"/>
      <w:szCs w:val="26"/>
      <w:lang w:eastAsia="zh-CN"/>
    </w:rPr>
  </w:style>
  <w:style w:type="character" w:customStyle="1" w:styleId="Nagwek3Znak">
    <w:name w:val="Nagłówek 3 Znak"/>
    <w:basedOn w:val="Domylnaczcionkaakapitu"/>
    <w:link w:val="Nagwek3"/>
    <w:rsid w:val="00C9772B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WW8Num1z0">
    <w:name w:val="WW8Num1z0"/>
    <w:rsid w:val="00C9772B"/>
  </w:style>
  <w:style w:type="character" w:customStyle="1" w:styleId="WW8Num1z1">
    <w:name w:val="WW8Num1z1"/>
    <w:rsid w:val="00C9772B"/>
  </w:style>
  <w:style w:type="character" w:customStyle="1" w:styleId="WW8Num1z2">
    <w:name w:val="WW8Num1z2"/>
    <w:rsid w:val="00C9772B"/>
  </w:style>
  <w:style w:type="character" w:customStyle="1" w:styleId="WW8Num1z3">
    <w:name w:val="WW8Num1z3"/>
    <w:rsid w:val="00C9772B"/>
  </w:style>
  <w:style w:type="character" w:customStyle="1" w:styleId="WW8Num1z4">
    <w:name w:val="WW8Num1z4"/>
    <w:rsid w:val="00C9772B"/>
  </w:style>
  <w:style w:type="character" w:customStyle="1" w:styleId="WW8Num1z5">
    <w:name w:val="WW8Num1z5"/>
    <w:rsid w:val="00C9772B"/>
  </w:style>
  <w:style w:type="character" w:customStyle="1" w:styleId="WW8Num1z6">
    <w:name w:val="WW8Num1z6"/>
    <w:rsid w:val="00C9772B"/>
  </w:style>
  <w:style w:type="character" w:customStyle="1" w:styleId="WW8Num1z7">
    <w:name w:val="WW8Num1z7"/>
    <w:rsid w:val="00C9772B"/>
  </w:style>
  <w:style w:type="character" w:customStyle="1" w:styleId="WW8Num1z8">
    <w:name w:val="WW8Num1z8"/>
    <w:rsid w:val="00C9772B"/>
  </w:style>
  <w:style w:type="character" w:customStyle="1" w:styleId="WW8Num2z0">
    <w:name w:val="WW8Num2z0"/>
    <w:rsid w:val="00C9772B"/>
    <w:rPr>
      <w:rFonts w:cs="Times New Roman" w:hint="default"/>
      <w:b/>
    </w:rPr>
  </w:style>
  <w:style w:type="character" w:customStyle="1" w:styleId="WW8Num2z1">
    <w:name w:val="WW8Num2z1"/>
    <w:rsid w:val="00C9772B"/>
    <w:rPr>
      <w:rFonts w:ascii="Symbol" w:hAnsi="Symbol" w:cs="Symbol" w:hint="default"/>
      <w:b/>
      <w:sz w:val="28"/>
      <w:szCs w:val="28"/>
    </w:rPr>
  </w:style>
  <w:style w:type="character" w:customStyle="1" w:styleId="WW8Num2z2">
    <w:name w:val="WW8Num2z2"/>
    <w:rsid w:val="00C9772B"/>
    <w:rPr>
      <w:rFonts w:cs="Times New Roman"/>
    </w:rPr>
  </w:style>
  <w:style w:type="character" w:customStyle="1" w:styleId="WW8Num3z0">
    <w:name w:val="WW8Num3z0"/>
    <w:rsid w:val="00C9772B"/>
    <w:rPr>
      <w:rFonts w:hint="default"/>
      <w:sz w:val="26"/>
      <w:szCs w:val="26"/>
    </w:rPr>
  </w:style>
  <w:style w:type="character" w:customStyle="1" w:styleId="WW8Num4z0">
    <w:name w:val="WW8Num4z0"/>
    <w:rsid w:val="00C9772B"/>
    <w:rPr>
      <w:rFonts w:ascii="Symbol" w:hAnsi="Symbol" w:cs="Symbol" w:hint="default"/>
    </w:rPr>
  </w:style>
  <w:style w:type="character" w:customStyle="1" w:styleId="WW8Num5z0">
    <w:name w:val="WW8Num5z0"/>
    <w:rsid w:val="00C9772B"/>
    <w:rPr>
      <w:rFonts w:cs="Times New Roman" w:hint="default"/>
      <w:sz w:val="28"/>
      <w:szCs w:val="28"/>
    </w:rPr>
  </w:style>
  <w:style w:type="character" w:customStyle="1" w:styleId="WW8Num6z0">
    <w:name w:val="WW8Num6z0"/>
    <w:rsid w:val="00C9772B"/>
    <w:rPr>
      <w:rFonts w:ascii="Symbol" w:hAnsi="Symbol" w:cs="Symbol" w:hint="default"/>
    </w:rPr>
  </w:style>
  <w:style w:type="character" w:customStyle="1" w:styleId="WW8Num7z0">
    <w:name w:val="WW8Num7z0"/>
    <w:rsid w:val="00C9772B"/>
    <w:rPr>
      <w:rFonts w:ascii="Symbol" w:hAnsi="Symbol" w:cs="Symbol" w:hint="default"/>
    </w:rPr>
  </w:style>
  <w:style w:type="character" w:customStyle="1" w:styleId="WW8Num8z0">
    <w:name w:val="WW8Num8z0"/>
    <w:rsid w:val="00C9772B"/>
    <w:rPr>
      <w:rFonts w:ascii="Symbol" w:hAnsi="Symbol" w:cs="Symbol" w:hint="default"/>
    </w:rPr>
  </w:style>
  <w:style w:type="character" w:customStyle="1" w:styleId="WW8Num9z0">
    <w:name w:val="WW8Num9z0"/>
    <w:rsid w:val="00C9772B"/>
    <w:rPr>
      <w:rFonts w:cs="Times New Roman" w:hint="default"/>
      <w:sz w:val="28"/>
      <w:szCs w:val="28"/>
    </w:rPr>
  </w:style>
  <w:style w:type="character" w:customStyle="1" w:styleId="WW8Num10z0">
    <w:name w:val="WW8Num10z0"/>
    <w:rsid w:val="00C9772B"/>
    <w:rPr>
      <w:sz w:val="26"/>
      <w:szCs w:val="26"/>
    </w:rPr>
  </w:style>
  <w:style w:type="character" w:customStyle="1" w:styleId="WW8Num11z0">
    <w:name w:val="WW8Num11z0"/>
    <w:rsid w:val="00C9772B"/>
    <w:rPr>
      <w:rFonts w:ascii="Symbol" w:hAnsi="Symbol" w:cs="Symbol" w:hint="default"/>
    </w:rPr>
  </w:style>
  <w:style w:type="character" w:customStyle="1" w:styleId="WW8Num12z0">
    <w:name w:val="WW8Num12z0"/>
    <w:rsid w:val="00C9772B"/>
    <w:rPr>
      <w:rFonts w:hint="default"/>
    </w:rPr>
  </w:style>
  <w:style w:type="character" w:customStyle="1" w:styleId="WW8Num13z0">
    <w:name w:val="WW8Num13z0"/>
    <w:rsid w:val="00C9772B"/>
    <w:rPr>
      <w:rFonts w:ascii="Symbol" w:hAnsi="Symbol" w:cs="Symbol" w:hint="default"/>
    </w:rPr>
  </w:style>
  <w:style w:type="character" w:customStyle="1" w:styleId="WW8Num14z0">
    <w:name w:val="WW8Num14z0"/>
    <w:rsid w:val="00C9772B"/>
    <w:rPr>
      <w:rFonts w:ascii="Wingdings" w:hAnsi="Wingdings" w:cs="Wingdings" w:hint="default"/>
    </w:rPr>
  </w:style>
  <w:style w:type="character" w:customStyle="1" w:styleId="WW8Num15z0">
    <w:name w:val="WW8Num15z0"/>
    <w:rsid w:val="00C9772B"/>
    <w:rPr>
      <w:rFonts w:ascii="Wingdings" w:hAnsi="Wingdings" w:cs="Wingdings" w:hint="default"/>
      <w:sz w:val="26"/>
      <w:szCs w:val="26"/>
    </w:rPr>
  </w:style>
  <w:style w:type="character" w:customStyle="1" w:styleId="WW8Num15z3">
    <w:name w:val="WW8Num15z3"/>
    <w:rsid w:val="00C9772B"/>
    <w:rPr>
      <w:rFonts w:ascii="Symbol" w:hAnsi="Symbol" w:cs="Symbol" w:hint="default"/>
    </w:rPr>
  </w:style>
  <w:style w:type="character" w:customStyle="1" w:styleId="WW8Num15z4">
    <w:name w:val="WW8Num15z4"/>
    <w:rsid w:val="00C9772B"/>
    <w:rPr>
      <w:rFonts w:ascii="Courier New" w:hAnsi="Courier New" w:cs="Courier New" w:hint="default"/>
    </w:rPr>
  </w:style>
  <w:style w:type="character" w:customStyle="1" w:styleId="WW8Num16z0">
    <w:name w:val="WW8Num16z0"/>
    <w:rsid w:val="00C9772B"/>
    <w:rPr>
      <w:rFonts w:ascii="Times New Roman" w:hAnsi="Times New Roman" w:cs="Times New Roman" w:hint="default"/>
      <w:sz w:val="26"/>
      <w:szCs w:val="26"/>
    </w:rPr>
  </w:style>
  <w:style w:type="character" w:customStyle="1" w:styleId="WW8Num2z3">
    <w:name w:val="WW8Num2z3"/>
    <w:rsid w:val="00C9772B"/>
    <w:rPr>
      <w:rFonts w:ascii="Symbol" w:hAnsi="Symbol" w:cs="Symbol" w:hint="default"/>
    </w:rPr>
  </w:style>
  <w:style w:type="character" w:customStyle="1" w:styleId="WW8Num2z4">
    <w:name w:val="WW8Num2z4"/>
    <w:rsid w:val="00C9772B"/>
    <w:rPr>
      <w:rFonts w:ascii="Courier New" w:hAnsi="Courier New" w:cs="Courier New" w:hint="default"/>
    </w:rPr>
  </w:style>
  <w:style w:type="character" w:customStyle="1" w:styleId="WW8Num3z1">
    <w:name w:val="WW8Num3z1"/>
    <w:rsid w:val="00C9772B"/>
  </w:style>
  <w:style w:type="character" w:customStyle="1" w:styleId="WW8Num3z2">
    <w:name w:val="WW8Num3z2"/>
    <w:rsid w:val="00C9772B"/>
  </w:style>
  <w:style w:type="character" w:customStyle="1" w:styleId="WW8Num3z3">
    <w:name w:val="WW8Num3z3"/>
    <w:rsid w:val="00C9772B"/>
  </w:style>
  <w:style w:type="character" w:customStyle="1" w:styleId="WW8Num3z4">
    <w:name w:val="WW8Num3z4"/>
    <w:rsid w:val="00C9772B"/>
  </w:style>
  <w:style w:type="character" w:customStyle="1" w:styleId="WW8Num3z5">
    <w:name w:val="WW8Num3z5"/>
    <w:rsid w:val="00C9772B"/>
  </w:style>
  <w:style w:type="character" w:customStyle="1" w:styleId="WW8Num3z6">
    <w:name w:val="WW8Num3z6"/>
    <w:rsid w:val="00C9772B"/>
  </w:style>
  <w:style w:type="character" w:customStyle="1" w:styleId="WW8Num3z7">
    <w:name w:val="WW8Num3z7"/>
    <w:rsid w:val="00C9772B"/>
  </w:style>
  <w:style w:type="character" w:customStyle="1" w:styleId="WW8Num3z8">
    <w:name w:val="WW8Num3z8"/>
    <w:rsid w:val="00C9772B"/>
  </w:style>
  <w:style w:type="character" w:customStyle="1" w:styleId="WW8Num6z1">
    <w:name w:val="WW8Num6z1"/>
    <w:rsid w:val="00C9772B"/>
    <w:rPr>
      <w:rFonts w:ascii="Courier New" w:hAnsi="Courier New" w:cs="Courier New" w:hint="default"/>
    </w:rPr>
  </w:style>
  <w:style w:type="character" w:customStyle="1" w:styleId="WW8Num6z3">
    <w:name w:val="WW8Num6z3"/>
    <w:rsid w:val="00C9772B"/>
    <w:rPr>
      <w:rFonts w:ascii="Symbol" w:hAnsi="Symbol" w:cs="Symbol" w:hint="default"/>
    </w:rPr>
  </w:style>
  <w:style w:type="character" w:customStyle="1" w:styleId="WW8Num8z1">
    <w:name w:val="WW8Num8z1"/>
    <w:rsid w:val="00C9772B"/>
    <w:rPr>
      <w:rFonts w:ascii="Courier New" w:hAnsi="Courier New" w:cs="Courier New" w:hint="default"/>
    </w:rPr>
  </w:style>
  <w:style w:type="character" w:customStyle="1" w:styleId="WW8Num8z2">
    <w:name w:val="WW8Num8z2"/>
    <w:rsid w:val="00C9772B"/>
    <w:rPr>
      <w:rFonts w:ascii="Wingdings" w:hAnsi="Wingdings" w:cs="Wingdings" w:hint="default"/>
    </w:rPr>
  </w:style>
  <w:style w:type="character" w:customStyle="1" w:styleId="WW8Num10z1">
    <w:name w:val="WW8Num10z1"/>
    <w:rsid w:val="00C9772B"/>
  </w:style>
  <w:style w:type="character" w:customStyle="1" w:styleId="WW8Num10z2">
    <w:name w:val="WW8Num10z2"/>
    <w:rsid w:val="00C9772B"/>
  </w:style>
  <w:style w:type="character" w:customStyle="1" w:styleId="WW8Num10z3">
    <w:name w:val="WW8Num10z3"/>
    <w:rsid w:val="00C9772B"/>
  </w:style>
  <w:style w:type="character" w:customStyle="1" w:styleId="WW8Num10z4">
    <w:name w:val="WW8Num10z4"/>
    <w:rsid w:val="00C9772B"/>
  </w:style>
  <w:style w:type="character" w:customStyle="1" w:styleId="WW8Num10z5">
    <w:name w:val="WW8Num10z5"/>
    <w:rsid w:val="00C9772B"/>
  </w:style>
  <w:style w:type="character" w:customStyle="1" w:styleId="WW8Num10z6">
    <w:name w:val="WW8Num10z6"/>
    <w:rsid w:val="00C9772B"/>
  </w:style>
  <w:style w:type="character" w:customStyle="1" w:styleId="WW8Num10z7">
    <w:name w:val="WW8Num10z7"/>
    <w:rsid w:val="00C9772B"/>
  </w:style>
  <w:style w:type="character" w:customStyle="1" w:styleId="WW8Num10z8">
    <w:name w:val="WW8Num10z8"/>
    <w:rsid w:val="00C9772B"/>
  </w:style>
  <w:style w:type="character" w:customStyle="1" w:styleId="WW8Num11z1">
    <w:name w:val="WW8Num11z1"/>
    <w:rsid w:val="00C9772B"/>
    <w:rPr>
      <w:rFonts w:ascii="Courier New" w:hAnsi="Courier New" w:cs="Courier New" w:hint="default"/>
    </w:rPr>
  </w:style>
  <w:style w:type="character" w:customStyle="1" w:styleId="WW8Num11z2">
    <w:name w:val="WW8Num11z2"/>
    <w:rsid w:val="00C9772B"/>
    <w:rPr>
      <w:rFonts w:ascii="Wingdings" w:hAnsi="Wingdings" w:cs="Wingdings" w:hint="default"/>
    </w:rPr>
  </w:style>
  <w:style w:type="character" w:customStyle="1" w:styleId="WW8Num12z1">
    <w:name w:val="WW8Num12z1"/>
    <w:rsid w:val="00C9772B"/>
    <w:rPr>
      <w:rFonts w:ascii="Courier New" w:hAnsi="Courier New" w:cs="Courier New" w:hint="default"/>
    </w:rPr>
  </w:style>
  <w:style w:type="character" w:customStyle="1" w:styleId="WW8Num12z2">
    <w:name w:val="WW8Num12z2"/>
    <w:rsid w:val="00C9772B"/>
    <w:rPr>
      <w:rFonts w:ascii="Wingdings" w:hAnsi="Wingdings" w:cs="Wingdings" w:hint="default"/>
    </w:rPr>
  </w:style>
  <w:style w:type="character" w:customStyle="1" w:styleId="WW8Num13z1">
    <w:name w:val="WW8Num13z1"/>
    <w:rsid w:val="00C9772B"/>
  </w:style>
  <w:style w:type="character" w:customStyle="1" w:styleId="WW8Num13z2">
    <w:name w:val="WW8Num13z2"/>
    <w:rsid w:val="00C9772B"/>
  </w:style>
  <w:style w:type="character" w:customStyle="1" w:styleId="WW8Num13z3">
    <w:name w:val="WW8Num13z3"/>
    <w:rsid w:val="00C9772B"/>
  </w:style>
  <w:style w:type="character" w:customStyle="1" w:styleId="WW8Num13z4">
    <w:name w:val="WW8Num13z4"/>
    <w:rsid w:val="00C9772B"/>
  </w:style>
  <w:style w:type="character" w:customStyle="1" w:styleId="WW8Num13z5">
    <w:name w:val="WW8Num13z5"/>
    <w:rsid w:val="00C9772B"/>
  </w:style>
  <w:style w:type="character" w:customStyle="1" w:styleId="WW8Num13z6">
    <w:name w:val="WW8Num13z6"/>
    <w:rsid w:val="00C9772B"/>
  </w:style>
  <w:style w:type="character" w:customStyle="1" w:styleId="WW8Num13z7">
    <w:name w:val="WW8Num13z7"/>
    <w:rsid w:val="00C9772B"/>
  </w:style>
  <w:style w:type="character" w:customStyle="1" w:styleId="WW8Num13z8">
    <w:name w:val="WW8Num13z8"/>
    <w:rsid w:val="00C9772B"/>
  </w:style>
  <w:style w:type="character" w:customStyle="1" w:styleId="WW8Num15z1">
    <w:name w:val="WW8Num15z1"/>
    <w:rsid w:val="00C9772B"/>
    <w:rPr>
      <w:rFonts w:ascii="Courier New" w:hAnsi="Courier New" w:cs="Courier New" w:hint="default"/>
    </w:rPr>
  </w:style>
  <w:style w:type="character" w:customStyle="1" w:styleId="WW8Num15z2">
    <w:name w:val="WW8Num15z2"/>
    <w:rsid w:val="00C9772B"/>
    <w:rPr>
      <w:rFonts w:ascii="Wingdings" w:hAnsi="Wingdings" w:cs="Wingdings" w:hint="default"/>
    </w:rPr>
  </w:style>
  <w:style w:type="character" w:customStyle="1" w:styleId="WW8Num16z1">
    <w:name w:val="WW8Num16z1"/>
    <w:rsid w:val="00C9772B"/>
    <w:rPr>
      <w:rFonts w:ascii="Courier New" w:hAnsi="Courier New" w:cs="Courier New" w:hint="default"/>
    </w:rPr>
  </w:style>
  <w:style w:type="character" w:customStyle="1" w:styleId="WW8Num16z2">
    <w:name w:val="WW8Num16z2"/>
    <w:rsid w:val="00C9772B"/>
    <w:rPr>
      <w:rFonts w:ascii="Wingdings" w:hAnsi="Wingdings" w:cs="Wingdings" w:hint="default"/>
    </w:rPr>
  </w:style>
  <w:style w:type="character" w:customStyle="1" w:styleId="WW8Num16z3">
    <w:name w:val="WW8Num16z3"/>
    <w:rsid w:val="00C9772B"/>
    <w:rPr>
      <w:rFonts w:ascii="Symbol" w:hAnsi="Symbol" w:cs="Symbol" w:hint="default"/>
    </w:rPr>
  </w:style>
  <w:style w:type="character" w:customStyle="1" w:styleId="WW8Num17z0">
    <w:name w:val="WW8Num17z0"/>
    <w:rsid w:val="00C9772B"/>
  </w:style>
  <w:style w:type="character" w:customStyle="1" w:styleId="WW8Num17z1">
    <w:name w:val="WW8Num17z1"/>
    <w:rsid w:val="00C9772B"/>
  </w:style>
  <w:style w:type="character" w:customStyle="1" w:styleId="WW8Num17z2">
    <w:name w:val="WW8Num17z2"/>
    <w:rsid w:val="00C9772B"/>
  </w:style>
  <w:style w:type="character" w:customStyle="1" w:styleId="WW8Num17z3">
    <w:name w:val="WW8Num17z3"/>
    <w:rsid w:val="00C9772B"/>
  </w:style>
  <w:style w:type="character" w:customStyle="1" w:styleId="WW8Num17z4">
    <w:name w:val="WW8Num17z4"/>
    <w:rsid w:val="00C9772B"/>
  </w:style>
  <w:style w:type="character" w:customStyle="1" w:styleId="WW8Num17z5">
    <w:name w:val="WW8Num17z5"/>
    <w:rsid w:val="00C9772B"/>
  </w:style>
  <w:style w:type="character" w:customStyle="1" w:styleId="WW8Num17z6">
    <w:name w:val="WW8Num17z6"/>
    <w:rsid w:val="00C9772B"/>
  </w:style>
  <w:style w:type="character" w:customStyle="1" w:styleId="WW8Num17z7">
    <w:name w:val="WW8Num17z7"/>
    <w:rsid w:val="00C9772B"/>
  </w:style>
  <w:style w:type="character" w:customStyle="1" w:styleId="WW8Num17z8">
    <w:name w:val="WW8Num17z8"/>
    <w:rsid w:val="00C9772B"/>
  </w:style>
  <w:style w:type="character" w:customStyle="1" w:styleId="WW8Num18z0">
    <w:name w:val="WW8Num18z0"/>
    <w:rsid w:val="00C9772B"/>
    <w:rPr>
      <w:rFonts w:hint="default"/>
    </w:rPr>
  </w:style>
  <w:style w:type="character" w:customStyle="1" w:styleId="WW8Num18z1">
    <w:name w:val="WW8Num18z1"/>
    <w:rsid w:val="00C9772B"/>
  </w:style>
  <w:style w:type="character" w:customStyle="1" w:styleId="WW8Num18z2">
    <w:name w:val="WW8Num18z2"/>
    <w:rsid w:val="00C9772B"/>
  </w:style>
  <w:style w:type="character" w:customStyle="1" w:styleId="WW8Num18z3">
    <w:name w:val="WW8Num18z3"/>
    <w:rsid w:val="00C9772B"/>
  </w:style>
  <w:style w:type="character" w:customStyle="1" w:styleId="WW8Num18z4">
    <w:name w:val="WW8Num18z4"/>
    <w:rsid w:val="00C9772B"/>
  </w:style>
  <w:style w:type="character" w:customStyle="1" w:styleId="WW8Num18z5">
    <w:name w:val="WW8Num18z5"/>
    <w:rsid w:val="00C9772B"/>
  </w:style>
  <w:style w:type="character" w:customStyle="1" w:styleId="WW8Num18z6">
    <w:name w:val="WW8Num18z6"/>
    <w:rsid w:val="00C9772B"/>
  </w:style>
  <w:style w:type="character" w:customStyle="1" w:styleId="WW8Num18z7">
    <w:name w:val="WW8Num18z7"/>
    <w:rsid w:val="00C9772B"/>
  </w:style>
  <w:style w:type="character" w:customStyle="1" w:styleId="WW8Num18z8">
    <w:name w:val="WW8Num18z8"/>
    <w:rsid w:val="00C9772B"/>
  </w:style>
  <w:style w:type="character" w:customStyle="1" w:styleId="WW8Num19z0">
    <w:name w:val="WW8Num19z0"/>
    <w:rsid w:val="00C9772B"/>
    <w:rPr>
      <w:sz w:val="26"/>
      <w:szCs w:val="26"/>
    </w:rPr>
  </w:style>
  <w:style w:type="character" w:customStyle="1" w:styleId="WW8Num20z0">
    <w:name w:val="WW8Num20z0"/>
    <w:rsid w:val="00C9772B"/>
    <w:rPr>
      <w:rFonts w:ascii="Wingdings" w:hAnsi="Wingdings" w:cs="Wingdings" w:hint="default"/>
    </w:rPr>
  </w:style>
  <w:style w:type="character" w:customStyle="1" w:styleId="WW8Num21z0">
    <w:name w:val="WW8Num21z0"/>
    <w:rsid w:val="00C9772B"/>
    <w:rPr>
      <w:rFonts w:ascii="Symbol" w:hAnsi="Symbol" w:cs="Symbol" w:hint="default"/>
    </w:rPr>
  </w:style>
  <w:style w:type="character" w:customStyle="1" w:styleId="WW8Num21z1">
    <w:name w:val="WW8Num21z1"/>
    <w:rsid w:val="00C9772B"/>
    <w:rPr>
      <w:rFonts w:ascii="Courier New" w:hAnsi="Courier New" w:cs="Courier New" w:hint="default"/>
    </w:rPr>
  </w:style>
  <w:style w:type="character" w:customStyle="1" w:styleId="WW8Num21z2">
    <w:name w:val="WW8Num21z2"/>
    <w:rsid w:val="00C9772B"/>
    <w:rPr>
      <w:rFonts w:ascii="Wingdings" w:hAnsi="Wingdings" w:cs="Wingdings" w:hint="default"/>
    </w:rPr>
  </w:style>
  <w:style w:type="character" w:customStyle="1" w:styleId="WW8Num22z0">
    <w:name w:val="WW8Num22z0"/>
    <w:rsid w:val="00C9772B"/>
  </w:style>
  <w:style w:type="character" w:customStyle="1" w:styleId="WW8Num22z1">
    <w:name w:val="WW8Num22z1"/>
    <w:rsid w:val="00C9772B"/>
  </w:style>
  <w:style w:type="character" w:customStyle="1" w:styleId="WW8Num22z2">
    <w:name w:val="WW8Num22z2"/>
    <w:rsid w:val="00C9772B"/>
  </w:style>
  <w:style w:type="character" w:customStyle="1" w:styleId="WW8Num22z3">
    <w:name w:val="WW8Num22z3"/>
    <w:rsid w:val="00C9772B"/>
  </w:style>
  <w:style w:type="character" w:customStyle="1" w:styleId="WW8Num22z4">
    <w:name w:val="WW8Num22z4"/>
    <w:rsid w:val="00C9772B"/>
  </w:style>
  <w:style w:type="character" w:customStyle="1" w:styleId="WW8Num22z5">
    <w:name w:val="WW8Num22z5"/>
    <w:rsid w:val="00C9772B"/>
  </w:style>
  <w:style w:type="character" w:customStyle="1" w:styleId="WW8Num22z6">
    <w:name w:val="WW8Num22z6"/>
    <w:rsid w:val="00C9772B"/>
  </w:style>
  <w:style w:type="character" w:customStyle="1" w:styleId="WW8Num22z7">
    <w:name w:val="WW8Num22z7"/>
    <w:rsid w:val="00C9772B"/>
  </w:style>
  <w:style w:type="character" w:customStyle="1" w:styleId="WW8Num22z8">
    <w:name w:val="WW8Num22z8"/>
    <w:rsid w:val="00C9772B"/>
  </w:style>
  <w:style w:type="character" w:customStyle="1" w:styleId="WW8Num23z0">
    <w:name w:val="WW8Num23z0"/>
    <w:rsid w:val="00C9772B"/>
    <w:rPr>
      <w:rFonts w:ascii="Wingdings" w:hAnsi="Wingdings" w:cs="Wingdings" w:hint="default"/>
    </w:rPr>
  </w:style>
  <w:style w:type="character" w:customStyle="1" w:styleId="WW8Num24z0">
    <w:name w:val="WW8Num24z0"/>
    <w:rsid w:val="00C9772B"/>
    <w:rPr>
      <w:rFonts w:ascii="Wingdings" w:hAnsi="Wingdings" w:cs="Wingdings" w:hint="default"/>
    </w:rPr>
  </w:style>
  <w:style w:type="character" w:customStyle="1" w:styleId="WW8Num25z0">
    <w:name w:val="WW8Num25z0"/>
    <w:rsid w:val="00C9772B"/>
    <w:rPr>
      <w:rFonts w:ascii="Times New Roman" w:eastAsia="Times New Roman" w:hAnsi="Times New Roman" w:cs="Times New Roman" w:hint="default"/>
    </w:rPr>
  </w:style>
  <w:style w:type="character" w:customStyle="1" w:styleId="WW8Num25z1">
    <w:name w:val="WW8Num25z1"/>
    <w:rsid w:val="00C9772B"/>
    <w:rPr>
      <w:rFonts w:hint="default"/>
    </w:rPr>
  </w:style>
  <w:style w:type="character" w:customStyle="1" w:styleId="WW8Num25z2">
    <w:name w:val="WW8Num25z2"/>
    <w:rsid w:val="00C9772B"/>
    <w:rPr>
      <w:rFonts w:ascii="Wingdings" w:hAnsi="Wingdings" w:cs="Wingdings" w:hint="default"/>
    </w:rPr>
  </w:style>
  <w:style w:type="character" w:customStyle="1" w:styleId="WW8Num25z3">
    <w:name w:val="WW8Num25z3"/>
    <w:rsid w:val="00C9772B"/>
    <w:rPr>
      <w:rFonts w:ascii="Symbol" w:hAnsi="Symbol" w:cs="Symbol" w:hint="default"/>
    </w:rPr>
  </w:style>
  <w:style w:type="character" w:customStyle="1" w:styleId="WW8Num25z4">
    <w:name w:val="WW8Num25z4"/>
    <w:rsid w:val="00C9772B"/>
    <w:rPr>
      <w:rFonts w:ascii="Courier New" w:hAnsi="Courier New" w:cs="Courier New" w:hint="default"/>
    </w:rPr>
  </w:style>
  <w:style w:type="character" w:customStyle="1" w:styleId="WW8Num26z0">
    <w:name w:val="WW8Num26z0"/>
    <w:rsid w:val="00C9772B"/>
    <w:rPr>
      <w:rFonts w:hint="default"/>
    </w:rPr>
  </w:style>
  <w:style w:type="character" w:customStyle="1" w:styleId="WW8Num26z1">
    <w:name w:val="WW8Num26z1"/>
    <w:rsid w:val="00C9772B"/>
    <w:rPr>
      <w:rFonts w:ascii="Courier New" w:hAnsi="Courier New" w:cs="Courier New" w:hint="default"/>
    </w:rPr>
  </w:style>
  <w:style w:type="character" w:customStyle="1" w:styleId="WW8Num26z2">
    <w:name w:val="WW8Num26z2"/>
    <w:rsid w:val="00C9772B"/>
    <w:rPr>
      <w:rFonts w:ascii="Wingdings" w:hAnsi="Wingdings" w:cs="Wingdings" w:hint="default"/>
    </w:rPr>
  </w:style>
  <w:style w:type="character" w:customStyle="1" w:styleId="WW8Num26z3">
    <w:name w:val="WW8Num26z3"/>
    <w:rsid w:val="00C9772B"/>
    <w:rPr>
      <w:rFonts w:ascii="Symbol" w:hAnsi="Symbol" w:cs="Symbol" w:hint="default"/>
    </w:rPr>
  </w:style>
  <w:style w:type="character" w:customStyle="1" w:styleId="WW8Num27z0">
    <w:name w:val="WW8Num27z0"/>
    <w:rsid w:val="00C9772B"/>
    <w:rPr>
      <w:rFonts w:cs="Times New Roman" w:hint="default"/>
      <w:sz w:val="28"/>
      <w:szCs w:val="28"/>
    </w:rPr>
  </w:style>
  <w:style w:type="character" w:customStyle="1" w:styleId="WW8Num27z1">
    <w:name w:val="WW8Num27z1"/>
    <w:rsid w:val="00C9772B"/>
    <w:rPr>
      <w:rFonts w:cs="Times New Roman"/>
    </w:rPr>
  </w:style>
  <w:style w:type="character" w:customStyle="1" w:styleId="WW8Num28z0">
    <w:name w:val="WW8Num28z0"/>
    <w:rsid w:val="00C9772B"/>
    <w:rPr>
      <w:sz w:val="26"/>
      <w:szCs w:val="26"/>
    </w:rPr>
  </w:style>
  <w:style w:type="character" w:customStyle="1" w:styleId="WW8Num29z0">
    <w:name w:val="WW8Num29z0"/>
    <w:rsid w:val="00C9772B"/>
    <w:rPr>
      <w:rFonts w:ascii="Symbol" w:hAnsi="Symbol" w:cs="Symbol" w:hint="default"/>
    </w:rPr>
  </w:style>
  <w:style w:type="character" w:customStyle="1" w:styleId="WW8Num29z1">
    <w:name w:val="WW8Num29z1"/>
    <w:rsid w:val="00C9772B"/>
    <w:rPr>
      <w:rFonts w:ascii="Courier New" w:hAnsi="Courier New" w:cs="Courier New" w:hint="default"/>
    </w:rPr>
  </w:style>
  <w:style w:type="character" w:customStyle="1" w:styleId="WW8Num29z2">
    <w:name w:val="WW8Num29z2"/>
    <w:rsid w:val="00C9772B"/>
    <w:rPr>
      <w:rFonts w:ascii="Wingdings" w:hAnsi="Wingdings" w:cs="Wingdings" w:hint="default"/>
    </w:rPr>
  </w:style>
  <w:style w:type="character" w:customStyle="1" w:styleId="WW8Num30z0">
    <w:name w:val="WW8Num30z0"/>
    <w:rsid w:val="00C9772B"/>
    <w:rPr>
      <w:rFonts w:hint="default"/>
    </w:rPr>
  </w:style>
  <w:style w:type="character" w:customStyle="1" w:styleId="WW8Num30z1">
    <w:name w:val="WW8Num30z1"/>
    <w:rsid w:val="00C9772B"/>
  </w:style>
  <w:style w:type="character" w:customStyle="1" w:styleId="WW8Num30z2">
    <w:name w:val="WW8Num30z2"/>
    <w:rsid w:val="00C9772B"/>
  </w:style>
  <w:style w:type="character" w:customStyle="1" w:styleId="WW8Num30z3">
    <w:name w:val="WW8Num30z3"/>
    <w:rsid w:val="00C9772B"/>
  </w:style>
  <w:style w:type="character" w:customStyle="1" w:styleId="WW8Num30z4">
    <w:name w:val="WW8Num30z4"/>
    <w:rsid w:val="00C9772B"/>
  </w:style>
  <w:style w:type="character" w:customStyle="1" w:styleId="WW8Num30z5">
    <w:name w:val="WW8Num30z5"/>
    <w:rsid w:val="00C9772B"/>
  </w:style>
  <w:style w:type="character" w:customStyle="1" w:styleId="WW8Num30z6">
    <w:name w:val="WW8Num30z6"/>
    <w:rsid w:val="00C9772B"/>
  </w:style>
  <w:style w:type="character" w:customStyle="1" w:styleId="WW8Num30z7">
    <w:name w:val="WW8Num30z7"/>
    <w:rsid w:val="00C9772B"/>
  </w:style>
  <w:style w:type="character" w:customStyle="1" w:styleId="WW8Num30z8">
    <w:name w:val="WW8Num30z8"/>
    <w:rsid w:val="00C9772B"/>
  </w:style>
  <w:style w:type="character" w:customStyle="1" w:styleId="WW8Num31z0">
    <w:name w:val="WW8Num31z0"/>
    <w:rsid w:val="00C9772B"/>
    <w:rPr>
      <w:rFonts w:ascii="Wingdings" w:hAnsi="Wingdings" w:cs="Wingdings" w:hint="default"/>
    </w:rPr>
  </w:style>
  <w:style w:type="character" w:customStyle="1" w:styleId="WW8Num32z0">
    <w:name w:val="WW8Num32z0"/>
    <w:rsid w:val="00C9772B"/>
    <w:rPr>
      <w:rFonts w:ascii="Symbol" w:hAnsi="Symbol" w:cs="Symbol" w:hint="default"/>
    </w:rPr>
  </w:style>
  <w:style w:type="character" w:customStyle="1" w:styleId="WW8Num33z0">
    <w:name w:val="WW8Num33z0"/>
    <w:rsid w:val="00C9772B"/>
    <w:rPr>
      <w:rFonts w:ascii="Wingdings" w:hAnsi="Wingdings" w:cs="Wingdings" w:hint="default"/>
    </w:rPr>
  </w:style>
  <w:style w:type="character" w:customStyle="1" w:styleId="WW8Num34z0">
    <w:name w:val="WW8Num34z0"/>
    <w:rsid w:val="00C9772B"/>
    <w:rPr>
      <w:rFonts w:ascii="Wingdings" w:hAnsi="Wingdings" w:cs="Wingdings" w:hint="default"/>
    </w:rPr>
  </w:style>
  <w:style w:type="character" w:customStyle="1" w:styleId="WW8Num35z0">
    <w:name w:val="WW8Num35z0"/>
    <w:rsid w:val="00C9772B"/>
    <w:rPr>
      <w:rFonts w:ascii="Wingdings" w:hAnsi="Wingdings" w:cs="Wingdings" w:hint="default"/>
    </w:rPr>
  </w:style>
  <w:style w:type="character" w:customStyle="1" w:styleId="WW8Num36z0">
    <w:name w:val="WW8Num36z0"/>
    <w:rsid w:val="00C9772B"/>
    <w:rPr>
      <w:rFonts w:ascii="Symbol" w:hAnsi="Symbol" w:cs="Symbol" w:hint="default"/>
    </w:rPr>
  </w:style>
  <w:style w:type="character" w:customStyle="1" w:styleId="WW8Num36z1">
    <w:name w:val="WW8Num36z1"/>
    <w:rsid w:val="00C9772B"/>
    <w:rPr>
      <w:rFonts w:ascii="Courier New" w:hAnsi="Courier New" w:cs="Courier New" w:hint="default"/>
    </w:rPr>
  </w:style>
  <w:style w:type="character" w:customStyle="1" w:styleId="WW8Num36z2">
    <w:name w:val="WW8Num36z2"/>
    <w:rsid w:val="00C9772B"/>
    <w:rPr>
      <w:rFonts w:ascii="Wingdings" w:hAnsi="Wingdings" w:cs="Wingdings" w:hint="default"/>
    </w:rPr>
  </w:style>
  <w:style w:type="character" w:customStyle="1" w:styleId="WW8Num37z0">
    <w:name w:val="WW8Num37z0"/>
    <w:rsid w:val="00C9772B"/>
    <w:rPr>
      <w:rFonts w:ascii="Wingdings" w:hAnsi="Wingdings" w:cs="Wingdings" w:hint="default"/>
    </w:rPr>
  </w:style>
  <w:style w:type="character" w:customStyle="1" w:styleId="WW8Num38z0">
    <w:name w:val="WW8Num38z0"/>
    <w:rsid w:val="00C9772B"/>
    <w:rPr>
      <w:rFonts w:ascii="Wingdings" w:hAnsi="Wingdings" w:cs="Wingdings" w:hint="default"/>
    </w:rPr>
  </w:style>
  <w:style w:type="character" w:customStyle="1" w:styleId="WW8Num38z1">
    <w:name w:val="WW8Num38z1"/>
    <w:rsid w:val="00C9772B"/>
    <w:rPr>
      <w:rFonts w:ascii="Courier New" w:hAnsi="Courier New" w:cs="Courier New" w:hint="default"/>
    </w:rPr>
  </w:style>
  <w:style w:type="character" w:customStyle="1" w:styleId="WW8Num38z3">
    <w:name w:val="WW8Num38z3"/>
    <w:rsid w:val="00C9772B"/>
    <w:rPr>
      <w:rFonts w:ascii="Symbol" w:hAnsi="Symbol" w:cs="Symbol" w:hint="default"/>
    </w:rPr>
  </w:style>
  <w:style w:type="character" w:customStyle="1" w:styleId="WW8Num39z0">
    <w:name w:val="WW8Num39z0"/>
    <w:rsid w:val="00C9772B"/>
    <w:rPr>
      <w:rFonts w:ascii="Wingdings" w:hAnsi="Wingdings" w:cs="Wingdings" w:hint="default"/>
      <w:sz w:val="26"/>
      <w:szCs w:val="26"/>
    </w:rPr>
  </w:style>
  <w:style w:type="character" w:customStyle="1" w:styleId="WW8Num39z3">
    <w:name w:val="WW8Num39z3"/>
    <w:rsid w:val="00C9772B"/>
    <w:rPr>
      <w:rFonts w:ascii="Symbol" w:hAnsi="Symbol" w:cs="Symbol" w:hint="default"/>
    </w:rPr>
  </w:style>
  <w:style w:type="character" w:customStyle="1" w:styleId="WW8Num39z4">
    <w:name w:val="WW8Num39z4"/>
    <w:rsid w:val="00C9772B"/>
    <w:rPr>
      <w:rFonts w:ascii="Courier New" w:hAnsi="Courier New" w:cs="Courier New" w:hint="default"/>
    </w:rPr>
  </w:style>
  <w:style w:type="character" w:customStyle="1" w:styleId="WW8Num40z0">
    <w:name w:val="WW8Num40z0"/>
    <w:rsid w:val="00C9772B"/>
    <w:rPr>
      <w:rFonts w:ascii="Symbol" w:hAnsi="Symbol" w:cs="Symbol" w:hint="default"/>
    </w:rPr>
  </w:style>
  <w:style w:type="character" w:customStyle="1" w:styleId="WW8Num40z1">
    <w:name w:val="WW8Num40z1"/>
    <w:rsid w:val="00C9772B"/>
    <w:rPr>
      <w:rFonts w:ascii="Courier New" w:hAnsi="Courier New" w:cs="Courier New" w:hint="default"/>
    </w:rPr>
  </w:style>
  <w:style w:type="character" w:customStyle="1" w:styleId="WW8Num40z2">
    <w:name w:val="WW8Num40z2"/>
    <w:rsid w:val="00C9772B"/>
    <w:rPr>
      <w:rFonts w:ascii="Wingdings" w:hAnsi="Wingdings" w:cs="Wingdings" w:hint="default"/>
    </w:rPr>
  </w:style>
  <w:style w:type="character" w:customStyle="1" w:styleId="WW8Num41z0">
    <w:name w:val="WW8Num41z0"/>
    <w:rsid w:val="00C9772B"/>
  </w:style>
  <w:style w:type="character" w:customStyle="1" w:styleId="WW8Num41z1">
    <w:name w:val="WW8Num41z1"/>
    <w:rsid w:val="00C9772B"/>
  </w:style>
  <w:style w:type="character" w:customStyle="1" w:styleId="WW8Num41z2">
    <w:name w:val="WW8Num41z2"/>
    <w:rsid w:val="00C9772B"/>
  </w:style>
  <w:style w:type="character" w:customStyle="1" w:styleId="WW8Num41z3">
    <w:name w:val="WW8Num41z3"/>
    <w:rsid w:val="00C9772B"/>
  </w:style>
  <w:style w:type="character" w:customStyle="1" w:styleId="WW8Num41z4">
    <w:name w:val="WW8Num41z4"/>
    <w:rsid w:val="00C9772B"/>
  </w:style>
  <w:style w:type="character" w:customStyle="1" w:styleId="WW8Num41z5">
    <w:name w:val="WW8Num41z5"/>
    <w:rsid w:val="00C9772B"/>
  </w:style>
  <w:style w:type="character" w:customStyle="1" w:styleId="WW8Num41z6">
    <w:name w:val="WW8Num41z6"/>
    <w:rsid w:val="00C9772B"/>
  </w:style>
  <w:style w:type="character" w:customStyle="1" w:styleId="WW8Num41z7">
    <w:name w:val="WW8Num41z7"/>
    <w:rsid w:val="00C9772B"/>
  </w:style>
  <w:style w:type="character" w:customStyle="1" w:styleId="WW8Num41z8">
    <w:name w:val="WW8Num41z8"/>
    <w:rsid w:val="00C9772B"/>
  </w:style>
  <w:style w:type="character" w:customStyle="1" w:styleId="WW8Num42z0">
    <w:name w:val="WW8Num42z0"/>
    <w:rsid w:val="00C9772B"/>
    <w:rPr>
      <w:rFonts w:ascii="Times New Roman" w:hAnsi="Times New Roman" w:cs="Times New Roman" w:hint="default"/>
      <w:sz w:val="26"/>
      <w:szCs w:val="26"/>
    </w:rPr>
  </w:style>
  <w:style w:type="character" w:customStyle="1" w:styleId="WW8Num42z1">
    <w:name w:val="WW8Num42z1"/>
    <w:rsid w:val="00C9772B"/>
    <w:rPr>
      <w:rFonts w:ascii="Courier New" w:hAnsi="Courier New" w:cs="Courier New" w:hint="default"/>
    </w:rPr>
  </w:style>
  <w:style w:type="character" w:customStyle="1" w:styleId="WW8Num42z2">
    <w:name w:val="WW8Num42z2"/>
    <w:rsid w:val="00C9772B"/>
    <w:rPr>
      <w:rFonts w:ascii="Wingdings" w:hAnsi="Wingdings" w:cs="Wingdings" w:hint="default"/>
    </w:rPr>
  </w:style>
  <w:style w:type="character" w:customStyle="1" w:styleId="WW8Num42z3">
    <w:name w:val="WW8Num42z3"/>
    <w:rsid w:val="00C9772B"/>
    <w:rPr>
      <w:rFonts w:ascii="Symbol" w:hAnsi="Symbol" w:cs="Symbol" w:hint="default"/>
    </w:rPr>
  </w:style>
  <w:style w:type="character" w:customStyle="1" w:styleId="WW8Num43z0">
    <w:name w:val="WW8Num43z0"/>
    <w:rsid w:val="00C9772B"/>
    <w:rPr>
      <w:rFonts w:hint="default"/>
    </w:rPr>
  </w:style>
  <w:style w:type="character" w:customStyle="1" w:styleId="WW8Num44z0">
    <w:name w:val="WW8Num44z0"/>
    <w:rsid w:val="00C9772B"/>
    <w:rPr>
      <w:rFonts w:ascii="Wingdings" w:hAnsi="Wingdings" w:cs="Wingdings" w:hint="default"/>
    </w:rPr>
  </w:style>
  <w:style w:type="character" w:customStyle="1" w:styleId="WW8Num45z0">
    <w:name w:val="WW8Num45z0"/>
    <w:rsid w:val="00C9772B"/>
    <w:rPr>
      <w:rFonts w:ascii="Wingdings" w:hAnsi="Wingdings" w:cs="Wingdings" w:hint="default"/>
    </w:rPr>
  </w:style>
  <w:style w:type="character" w:customStyle="1" w:styleId="WW8Num46z0">
    <w:name w:val="WW8Num46z0"/>
    <w:rsid w:val="00C9772B"/>
    <w:rPr>
      <w:rFonts w:ascii="Wingdings" w:hAnsi="Wingdings" w:cs="Wingdings" w:hint="default"/>
    </w:rPr>
  </w:style>
  <w:style w:type="character" w:customStyle="1" w:styleId="WW8Num47z0">
    <w:name w:val="WW8Num47z0"/>
    <w:rsid w:val="00C9772B"/>
    <w:rPr>
      <w:rFonts w:ascii="Symbol" w:hAnsi="Symbol" w:cs="Symbol" w:hint="default"/>
    </w:rPr>
  </w:style>
  <w:style w:type="character" w:customStyle="1" w:styleId="WW8Num47z1">
    <w:name w:val="WW8Num47z1"/>
    <w:rsid w:val="00C9772B"/>
    <w:rPr>
      <w:rFonts w:ascii="Courier New" w:hAnsi="Courier New" w:cs="Courier New" w:hint="default"/>
    </w:rPr>
  </w:style>
  <w:style w:type="character" w:customStyle="1" w:styleId="WW8Num47z2">
    <w:name w:val="WW8Num47z2"/>
    <w:rsid w:val="00C9772B"/>
    <w:rPr>
      <w:rFonts w:ascii="Wingdings" w:hAnsi="Wingdings" w:cs="Wingdings" w:hint="default"/>
    </w:rPr>
  </w:style>
  <w:style w:type="character" w:customStyle="1" w:styleId="Domylnaczcionkaakapitu1">
    <w:name w:val="Domyślna czcionka akapitu1"/>
    <w:rsid w:val="00C9772B"/>
  </w:style>
  <w:style w:type="character" w:customStyle="1" w:styleId="ZnakZnak8">
    <w:name w:val="Znak Znak8"/>
    <w:rsid w:val="00C9772B"/>
    <w:rPr>
      <w:b/>
      <w:i/>
      <w:sz w:val="26"/>
      <w:szCs w:val="26"/>
      <w:lang w:val="pl-PL" w:bidi="ar-SA"/>
    </w:rPr>
  </w:style>
  <w:style w:type="character" w:customStyle="1" w:styleId="ZnakZnak7">
    <w:name w:val="Znak Znak7"/>
    <w:rsid w:val="00C9772B"/>
    <w:rPr>
      <w:sz w:val="28"/>
      <w:lang w:val="pl-PL" w:bidi="ar-SA"/>
    </w:rPr>
  </w:style>
  <w:style w:type="character" w:customStyle="1" w:styleId="ZnakZnak6">
    <w:name w:val="Znak Znak6"/>
    <w:rsid w:val="00C9772B"/>
    <w:rPr>
      <w:b/>
      <w:sz w:val="28"/>
      <w:lang w:val="pl-PL" w:bidi="ar-SA"/>
    </w:rPr>
  </w:style>
  <w:style w:type="character" w:styleId="Numerstrony">
    <w:name w:val="page number"/>
    <w:basedOn w:val="Domylnaczcionkaakapitu1"/>
    <w:rsid w:val="00C9772B"/>
  </w:style>
  <w:style w:type="character" w:customStyle="1" w:styleId="ZnakZnak5">
    <w:name w:val="Znak Znak5"/>
    <w:rsid w:val="00C9772B"/>
    <w:rPr>
      <w:lang w:val="pl-PL" w:bidi="ar-SA"/>
    </w:rPr>
  </w:style>
  <w:style w:type="character" w:customStyle="1" w:styleId="ZnakZnak4">
    <w:name w:val="Znak Znak4"/>
    <w:rsid w:val="00C9772B"/>
    <w:rPr>
      <w:lang w:val="pl-PL" w:bidi="ar-SA"/>
    </w:rPr>
  </w:style>
  <w:style w:type="character" w:customStyle="1" w:styleId="ZnakZnak3">
    <w:name w:val="Znak Znak3"/>
    <w:rsid w:val="00C9772B"/>
    <w:rPr>
      <w:iCs/>
      <w:sz w:val="26"/>
      <w:lang w:val="pl-PL" w:bidi="ar-SA"/>
    </w:rPr>
  </w:style>
  <w:style w:type="character" w:customStyle="1" w:styleId="ZnakZnak2">
    <w:name w:val="Znak Znak2"/>
    <w:rsid w:val="00C9772B"/>
    <w:rPr>
      <w:lang w:val="pl-PL" w:bidi="ar-SA"/>
    </w:rPr>
  </w:style>
  <w:style w:type="character" w:customStyle="1" w:styleId="ZnakZnak1">
    <w:name w:val="Znak Znak1"/>
    <w:rsid w:val="00C9772B"/>
    <w:rPr>
      <w:b/>
      <w:bCs/>
      <w:lang w:val="pl-PL" w:bidi="ar-SA"/>
    </w:rPr>
  </w:style>
  <w:style w:type="character" w:customStyle="1" w:styleId="ZnakZnak">
    <w:name w:val="Znak Znak"/>
    <w:rsid w:val="00C9772B"/>
    <w:rPr>
      <w:rFonts w:ascii="Tahoma" w:hAnsi="Tahoma" w:cs="Tahoma"/>
      <w:sz w:val="16"/>
      <w:szCs w:val="16"/>
      <w:lang w:val="pl-PL" w:bidi="ar-SA"/>
    </w:rPr>
  </w:style>
  <w:style w:type="character" w:customStyle="1" w:styleId="oznaczenie1">
    <w:name w:val="oznaczenie1"/>
    <w:rsid w:val="00C9772B"/>
    <w:rPr>
      <w:rFonts w:cs="Times New Roman"/>
      <w:b/>
      <w:bCs/>
    </w:rPr>
  </w:style>
  <w:style w:type="paragraph" w:customStyle="1" w:styleId="Nagwek10">
    <w:name w:val="Nagłówek1"/>
    <w:basedOn w:val="Normalny"/>
    <w:next w:val="Tekstpodstawowy"/>
    <w:rsid w:val="00C9772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link w:val="TekstpodstawowyZnak"/>
    <w:rsid w:val="00C9772B"/>
    <w:pPr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C9772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Lista">
    <w:name w:val="List"/>
    <w:basedOn w:val="Tekstpodstawowy"/>
    <w:rsid w:val="00C9772B"/>
    <w:rPr>
      <w:rFonts w:cs="Mangal"/>
    </w:rPr>
  </w:style>
  <w:style w:type="paragraph" w:styleId="Legenda">
    <w:name w:val="caption"/>
    <w:basedOn w:val="Normalny"/>
    <w:qFormat/>
    <w:rsid w:val="00C9772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C9772B"/>
    <w:pPr>
      <w:suppressLineNumbers/>
    </w:pPr>
    <w:rPr>
      <w:rFonts w:cs="Mangal"/>
    </w:rPr>
  </w:style>
  <w:style w:type="paragraph" w:customStyle="1" w:styleId="Tekstpodstawowy31">
    <w:name w:val="Tekst podstawowy 31"/>
    <w:basedOn w:val="Normalny"/>
    <w:rsid w:val="00C9772B"/>
    <w:pPr>
      <w:jc w:val="both"/>
    </w:pPr>
    <w:rPr>
      <w:b/>
      <w:sz w:val="28"/>
    </w:rPr>
  </w:style>
  <w:style w:type="paragraph" w:customStyle="1" w:styleId="Gwkaistopka">
    <w:name w:val="Główka i stopka"/>
    <w:basedOn w:val="Normalny"/>
    <w:rsid w:val="00C9772B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"/>
    <w:uiPriority w:val="99"/>
    <w:rsid w:val="00C9772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rsid w:val="00C9772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Tekstpodstawowy21">
    <w:name w:val="Tekst podstawowy 21"/>
    <w:basedOn w:val="Normalny"/>
    <w:rsid w:val="00C9772B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9772B"/>
    <w:pPr>
      <w:spacing w:line="240" w:lineRule="auto"/>
      <w:ind w:firstLine="708"/>
      <w:jc w:val="both"/>
    </w:pPr>
    <w:rPr>
      <w:iCs/>
      <w:sz w:val="26"/>
    </w:rPr>
  </w:style>
  <w:style w:type="paragraph" w:styleId="Akapitzlist">
    <w:name w:val="List Paragraph"/>
    <w:basedOn w:val="Normalny"/>
    <w:qFormat/>
    <w:rsid w:val="00C9772B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Tekstkomentarza1">
    <w:name w:val="Tekst komentarza1"/>
    <w:basedOn w:val="Normalny"/>
    <w:rsid w:val="00C9772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9772B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1"/>
    <w:next w:val="Tekstkomentarza1"/>
    <w:link w:val="TematkomentarzaZnak"/>
    <w:rsid w:val="00C9772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C9772B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rsid w:val="00C9772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C9772B"/>
    <w:rPr>
      <w:rFonts w:ascii="Tahoma" w:eastAsia="Times New Roman" w:hAnsi="Tahoma" w:cs="Tahoma"/>
      <w:sz w:val="16"/>
      <w:szCs w:val="16"/>
      <w:lang w:eastAsia="zh-CN"/>
    </w:rPr>
  </w:style>
  <w:style w:type="paragraph" w:styleId="NormalnyWeb">
    <w:name w:val="Normal (Web)"/>
    <w:basedOn w:val="Normalny"/>
    <w:rsid w:val="00C9772B"/>
    <w:pPr>
      <w:spacing w:before="280" w:after="119" w:line="240" w:lineRule="auto"/>
    </w:pPr>
    <w:rPr>
      <w:rFonts w:eastAsia="SimSun"/>
      <w:sz w:val="24"/>
      <w:szCs w:val="24"/>
    </w:rPr>
  </w:style>
  <w:style w:type="paragraph" w:customStyle="1" w:styleId="Default">
    <w:name w:val="Default"/>
    <w:rsid w:val="00C9772B"/>
    <w:pPr>
      <w:suppressAutoHyphens/>
      <w:autoSpaceDE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zh-CN"/>
    </w:rPr>
  </w:style>
  <w:style w:type="paragraph" w:customStyle="1" w:styleId="Zawartotabeli">
    <w:name w:val="Zawartość tabeli"/>
    <w:basedOn w:val="Normalny"/>
    <w:rsid w:val="00C9772B"/>
    <w:pPr>
      <w:widowControl w:val="0"/>
      <w:suppressLineNumbers/>
    </w:pPr>
  </w:style>
  <w:style w:type="paragraph" w:customStyle="1" w:styleId="Nagwektabeli">
    <w:name w:val="Nagłówek tabeli"/>
    <w:basedOn w:val="Zawartotabeli"/>
    <w:rsid w:val="00C9772B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C9772B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9772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772B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Nagwek">
    <w:name w:val="header"/>
    <w:basedOn w:val="Normalny"/>
    <w:link w:val="NagwekZnak"/>
    <w:uiPriority w:val="99"/>
    <w:semiHidden/>
    <w:unhideWhenUsed/>
    <w:rsid w:val="00C9772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dokomentarza">
    <w:name w:val="annotation reference"/>
    <w:uiPriority w:val="99"/>
    <w:semiHidden/>
    <w:unhideWhenUsed/>
    <w:rsid w:val="00C9772B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772B"/>
    <w:pPr>
      <w:suppressAutoHyphens/>
      <w:spacing w:after="0" w:line="36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C9772B"/>
    <w:pPr>
      <w:keepNext/>
      <w:tabs>
        <w:tab w:val="num" w:pos="0"/>
      </w:tabs>
      <w:spacing w:line="240" w:lineRule="auto"/>
      <w:jc w:val="both"/>
      <w:outlineLvl w:val="0"/>
    </w:pPr>
    <w:rPr>
      <w:b/>
      <w:i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C9772B"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9772B"/>
    <w:rPr>
      <w:rFonts w:ascii="Times New Roman" w:eastAsia="Times New Roman" w:hAnsi="Times New Roman" w:cs="Times New Roman"/>
      <w:b/>
      <w:i/>
      <w:sz w:val="26"/>
      <w:szCs w:val="26"/>
      <w:lang w:eastAsia="zh-CN"/>
    </w:rPr>
  </w:style>
  <w:style w:type="character" w:customStyle="1" w:styleId="Nagwek3Znak">
    <w:name w:val="Nagłówek 3 Znak"/>
    <w:basedOn w:val="Domylnaczcionkaakapitu"/>
    <w:link w:val="Nagwek3"/>
    <w:rsid w:val="00C9772B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WW8Num1z0">
    <w:name w:val="WW8Num1z0"/>
    <w:rsid w:val="00C9772B"/>
  </w:style>
  <w:style w:type="character" w:customStyle="1" w:styleId="WW8Num1z1">
    <w:name w:val="WW8Num1z1"/>
    <w:rsid w:val="00C9772B"/>
  </w:style>
  <w:style w:type="character" w:customStyle="1" w:styleId="WW8Num1z2">
    <w:name w:val="WW8Num1z2"/>
    <w:rsid w:val="00C9772B"/>
  </w:style>
  <w:style w:type="character" w:customStyle="1" w:styleId="WW8Num1z3">
    <w:name w:val="WW8Num1z3"/>
    <w:rsid w:val="00C9772B"/>
  </w:style>
  <w:style w:type="character" w:customStyle="1" w:styleId="WW8Num1z4">
    <w:name w:val="WW8Num1z4"/>
    <w:rsid w:val="00C9772B"/>
  </w:style>
  <w:style w:type="character" w:customStyle="1" w:styleId="WW8Num1z5">
    <w:name w:val="WW8Num1z5"/>
    <w:rsid w:val="00C9772B"/>
  </w:style>
  <w:style w:type="character" w:customStyle="1" w:styleId="WW8Num1z6">
    <w:name w:val="WW8Num1z6"/>
    <w:rsid w:val="00C9772B"/>
  </w:style>
  <w:style w:type="character" w:customStyle="1" w:styleId="WW8Num1z7">
    <w:name w:val="WW8Num1z7"/>
    <w:rsid w:val="00C9772B"/>
  </w:style>
  <w:style w:type="character" w:customStyle="1" w:styleId="WW8Num1z8">
    <w:name w:val="WW8Num1z8"/>
    <w:rsid w:val="00C9772B"/>
  </w:style>
  <w:style w:type="character" w:customStyle="1" w:styleId="WW8Num2z0">
    <w:name w:val="WW8Num2z0"/>
    <w:rsid w:val="00C9772B"/>
    <w:rPr>
      <w:rFonts w:cs="Times New Roman" w:hint="default"/>
      <w:b/>
    </w:rPr>
  </w:style>
  <w:style w:type="character" w:customStyle="1" w:styleId="WW8Num2z1">
    <w:name w:val="WW8Num2z1"/>
    <w:rsid w:val="00C9772B"/>
    <w:rPr>
      <w:rFonts w:ascii="Symbol" w:hAnsi="Symbol" w:cs="Symbol" w:hint="default"/>
      <w:b/>
      <w:sz w:val="28"/>
      <w:szCs w:val="28"/>
    </w:rPr>
  </w:style>
  <w:style w:type="character" w:customStyle="1" w:styleId="WW8Num2z2">
    <w:name w:val="WW8Num2z2"/>
    <w:rsid w:val="00C9772B"/>
    <w:rPr>
      <w:rFonts w:cs="Times New Roman"/>
    </w:rPr>
  </w:style>
  <w:style w:type="character" w:customStyle="1" w:styleId="WW8Num3z0">
    <w:name w:val="WW8Num3z0"/>
    <w:rsid w:val="00C9772B"/>
    <w:rPr>
      <w:rFonts w:hint="default"/>
      <w:sz w:val="26"/>
      <w:szCs w:val="26"/>
    </w:rPr>
  </w:style>
  <w:style w:type="character" w:customStyle="1" w:styleId="WW8Num4z0">
    <w:name w:val="WW8Num4z0"/>
    <w:rsid w:val="00C9772B"/>
    <w:rPr>
      <w:rFonts w:ascii="Symbol" w:hAnsi="Symbol" w:cs="Symbol" w:hint="default"/>
    </w:rPr>
  </w:style>
  <w:style w:type="character" w:customStyle="1" w:styleId="WW8Num5z0">
    <w:name w:val="WW8Num5z0"/>
    <w:rsid w:val="00C9772B"/>
    <w:rPr>
      <w:rFonts w:cs="Times New Roman" w:hint="default"/>
      <w:sz w:val="28"/>
      <w:szCs w:val="28"/>
    </w:rPr>
  </w:style>
  <w:style w:type="character" w:customStyle="1" w:styleId="WW8Num6z0">
    <w:name w:val="WW8Num6z0"/>
    <w:rsid w:val="00C9772B"/>
    <w:rPr>
      <w:rFonts w:ascii="Symbol" w:hAnsi="Symbol" w:cs="Symbol" w:hint="default"/>
    </w:rPr>
  </w:style>
  <w:style w:type="character" w:customStyle="1" w:styleId="WW8Num7z0">
    <w:name w:val="WW8Num7z0"/>
    <w:rsid w:val="00C9772B"/>
    <w:rPr>
      <w:rFonts w:ascii="Symbol" w:hAnsi="Symbol" w:cs="Symbol" w:hint="default"/>
    </w:rPr>
  </w:style>
  <w:style w:type="character" w:customStyle="1" w:styleId="WW8Num8z0">
    <w:name w:val="WW8Num8z0"/>
    <w:rsid w:val="00C9772B"/>
    <w:rPr>
      <w:rFonts w:ascii="Symbol" w:hAnsi="Symbol" w:cs="Symbol" w:hint="default"/>
    </w:rPr>
  </w:style>
  <w:style w:type="character" w:customStyle="1" w:styleId="WW8Num9z0">
    <w:name w:val="WW8Num9z0"/>
    <w:rsid w:val="00C9772B"/>
    <w:rPr>
      <w:rFonts w:cs="Times New Roman" w:hint="default"/>
      <w:sz w:val="28"/>
      <w:szCs w:val="28"/>
    </w:rPr>
  </w:style>
  <w:style w:type="character" w:customStyle="1" w:styleId="WW8Num10z0">
    <w:name w:val="WW8Num10z0"/>
    <w:rsid w:val="00C9772B"/>
    <w:rPr>
      <w:sz w:val="26"/>
      <w:szCs w:val="26"/>
    </w:rPr>
  </w:style>
  <w:style w:type="character" w:customStyle="1" w:styleId="WW8Num11z0">
    <w:name w:val="WW8Num11z0"/>
    <w:rsid w:val="00C9772B"/>
    <w:rPr>
      <w:rFonts w:ascii="Symbol" w:hAnsi="Symbol" w:cs="Symbol" w:hint="default"/>
    </w:rPr>
  </w:style>
  <w:style w:type="character" w:customStyle="1" w:styleId="WW8Num12z0">
    <w:name w:val="WW8Num12z0"/>
    <w:rsid w:val="00C9772B"/>
    <w:rPr>
      <w:rFonts w:hint="default"/>
    </w:rPr>
  </w:style>
  <w:style w:type="character" w:customStyle="1" w:styleId="WW8Num13z0">
    <w:name w:val="WW8Num13z0"/>
    <w:rsid w:val="00C9772B"/>
    <w:rPr>
      <w:rFonts w:ascii="Symbol" w:hAnsi="Symbol" w:cs="Symbol" w:hint="default"/>
    </w:rPr>
  </w:style>
  <w:style w:type="character" w:customStyle="1" w:styleId="WW8Num14z0">
    <w:name w:val="WW8Num14z0"/>
    <w:rsid w:val="00C9772B"/>
    <w:rPr>
      <w:rFonts w:ascii="Wingdings" w:hAnsi="Wingdings" w:cs="Wingdings" w:hint="default"/>
    </w:rPr>
  </w:style>
  <w:style w:type="character" w:customStyle="1" w:styleId="WW8Num15z0">
    <w:name w:val="WW8Num15z0"/>
    <w:rsid w:val="00C9772B"/>
    <w:rPr>
      <w:rFonts w:ascii="Wingdings" w:hAnsi="Wingdings" w:cs="Wingdings" w:hint="default"/>
      <w:sz w:val="26"/>
      <w:szCs w:val="26"/>
    </w:rPr>
  </w:style>
  <w:style w:type="character" w:customStyle="1" w:styleId="WW8Num15z3">
    <w:name w:val="WW8Num15z3"/>
    <w:rsid w:val="00C9772B"/>
    <w:rPr>
      <w:rFonts w:ascii="Symbol" w:hAnsi="Symbol" w:cs="Symbol" w:hint="default"/>
    </w:rPr>
  </w:style>
  <w:style w:type="character" w:customStyle="1" w:styleId="WW8Num15z4">
    <w:name w:val="WW8Num15z4"/>
    <w:rsid w:val="00C9772B"/>
    <w:rPr>
      <w:rFonts w:ascii="Courier New" w:hAnsi="Courier New" w:cs="Courier New" w:hint="default"/>
    </w:rPr>
  </w:style>
  <w:style w:type="character" w:customStyle="1" w:styleId="WW8Num16z0">
    <w:name w:val="WW8Num16z0"/>
    <w:rsid w:val="00C9772B"/>
    <w:rPr>
      <w:rFonts w:ascii="Times New Roman" w:hAnsi="Times New Roman" w:cs="Times New Roman" w:hint="default"/>
      <w:sz w:val="26"/>
      <w:szCs w:val="26"/>
    </w:rPr>
  </w:style>
  <w:style w:type="character" w:customStyle="1" w:styleId="WW8Num2z3">
    <w:name w:val="WW8Num2z3"/>
    <w:rsid w:val="00C9772B"/>
    <w:rPr>
      <w:rFonts w:ascii="Symbol" w:hAnsi="Symbol" w:cs="Symbol" w:hint="default"/>
    </w:rPr>
  </w:style>
  <w:style w:type="character" w:customStyle="1" w:styleId="WW8Num2z4">
    <w:name w:val="WW8Num2z4"/>
    <w:rsid w:val="00C9772B"/>
    <w:rPr>
      <w:rFonts w:ascii="Courier New" w:hAnsi="Courier New" w:cs="Courier New" w:hint="default"/>
    </w:rPr>
  </w:style>
  <w:style w:type="character" w:customStyle="1" w:styleId="WW8Num3z1">
    <w:name w:val="WW8Num3z1"/>
    <w:rsid w:val="00C9772B"/>
  </w:style>
  <w:style w:type="character" w:customStyle="1" w:styleId="WW8Num3z2">
    <w:name w:val="WW8Num3z2"/>
    <w:rsid w:val="00C9772B"/>
  </w:style>
  <w:style w:type="character" w:customStyle="1" w:styleId="WW8Num3z3">
    <w:name w:val="WW8Num3z3"/>
    <w:rsid w:val="00C9772B"/>
  </w:style>
  <w:style w:type="character" w:customStyle="1" w:styleId="WW8Num3z4">
    <w:name w:val="WW8Num3z4"/>
    <w:rsid w:val="00C9772B"/>
  </w:style>
  <w:style w:type="character" w:customStyle="1" w:styleId="WW8Num3z5">
    <w:name w:val="WW8Num3z5"/>
    <w:rsid w:val="00C9772B"/>
  </w:style>
  <w:style w:type="character" w:customStyle="1" w:styleId="WW8Num3z6">
    <w:name w:val="WW8Num3z6"/>
    <w:rsid w:val="00C9772B"/>
  </w:style>
  <w:style w:type="character" w:customStyle="1" w:styleId="WW8Num3z7">
    <w:name w:val="WW8Num3z7"/>
    <w:rsid w:val="00C9772B"/>
  </w:style>
  <w:style w:type="character" w:customStyle="1" w:styleId="WW8Num3z8">
    <w:name w:val="WW8Num3z8"/>
    <w:rsid w:val="00C9772B"/>
  </w:style>
  <w:style w:type="character" w:customStyle="1" w:styleId="WW8Num6z1">
    <w:name w:val="WW8Num6z1"/>
    <w:rsid w:val="00C9772B"/>
    <w:rPr>
      <w:rFonts w:ascii="Courier New" w:hAnsi="Courier New" w:cs="Courier New" w:hint="default"/>
    </w:rPr>
  </w:style>
  <w:style w:type="character" w:customStyle="1" w:styleId="WW8Num6z3">
    <w:name w:val="WW8Num6z3"/>
    <w:rsid w:val="00C9772B"/>
    <w:rPr>
      <w:rFonts w:ascii="Symbol" w:hAnsi="Symbol" w:cs="Symbol" w:hint="default"/>
    </w:rPr>
  </w:style>
  <w:style w:type="character" w:customStyle="1" w:styleId="WW8Num8z1">
    <w:name w:val="WW8Num8z1"/>
    <w:rsid w:val="00C9772B"/>
    <w:rPr>
      <w:rFonts w:ascii="Courier New" w:hAnsi="Courier New" w:cs="Courier New" w:hint="default"/>
    </w:rPr>
  </w:style>
  <w:style w:type="character" w:customStyle="1" w:styleId="WW8Num8z2">
    <w:name w:val="WW8Num8z2"/>
    <w:rsid w:val="00C9772B"/>
    <w:rPr>
      <w:rFonts w:ascii="Wingdings" w:hAnsi="Wingdings" w:cs="Wingdings" w:hint="default"/>
    </w:rPr>
  </w:style>
  <w:style w:type="character" w:customStyle="1" w:styleId="WW8Num10z1">
    <w:name w:val="WW8Num10z1"/>
    <w:rsid w:val="00C9772B"/>
  </w:style>
  <w:style w:type="character" w:customStyle="1" w:styleId="WW8Num10z2">
    <w:name w:val="WW8Num10z2"/>
    <w:rsid w:val="00C9772B"/>
  </w:style>
  <w:style w:type="character" w:customStyle="1" w:styleId="WW8Num10z3">
    <w:name w:val="WW8Num10z3"/>
    <w:rsid w:val="00C9772B"/>
  </w:style>
  <w:style w:type="character" w:customStyle="1" w:styleId="WW8Num10z4">
    <w:name w:val="WW8Num10z4"/>
    <w:rsid w:val="00C9772B"/>
  </w:style>
  <w:style w:type="character" w:customStyle="1" w:styleId="WW8Num10z5">
    <w:name w:val="WW8Num10z5"/>
    <w:rsid w:val="00C9772B"/>
  </w:style>
  <w:style w:type="character" w:customStyle="1" w:styleId="WW8Num10z6">
    <w:name w:val="WW8Num10z6"/>
    <w:rsid w:val="00C9772B"/>
  </w:style>
  <w:style w:type="character" w:customStyle="1" w:styleId="WW8Num10z7">
    <w:name w:val="WW8Num10z7"/>
    <w:rsid w:val="00C9772B"/>
  </w:style>
  <w:style w:type="character" w:customStyle="1" w:styleId="WW8Num10z8">
    <w:name w:val="WW8Num10z8"/>
    <w:rsid w:val="00C9772B"/>
  </w:style>
  <w:style w:type="character" w:customStyle="1" w:styleId="WW8Num11z1">
    <w:name w:val="WW8Num11z1"/>
    <w:rsid w:val="00C9772B"/>
    <w:rPr>
      <w:rFonts w:ascii="Courier New" w:hAnsi="Courier New" w:cs="Courier New" w:hint="default"/>
    </w:rPr>
  </w:style>
  <w:style w:type="character" w:customStyle="1" w:styleId="WW8Num11z2">
    <w:name w:val="WW8Num11z2"/>
    <w:rsid w:val="00C9772B"/>
    <w:rPr>
      <w:rFonts w:ascii="Wingdings" w:hAnsi="Wingdings" w:cs="Wingdings" w:hint="default"/>
    </w:rPr>
  </w:style>
  <w:style w:type="character" w:customStyle="1" w:styleId="WW8Num12z1">
    <w:name w:val="WW8Num12z1"/>
    <w:rsid w:val="00C9772B"/>
    <w:rPr>
      <w:rFonts w:ascii="Courier New" w:hAnsi="Courier New" w:cs="Courier New" w:hint="default"/>
    </w:rPr>
  </w:style>
  <w:style w:type="character" w:customStyle="1" w:styleId="WW8Num12z2">
    <w:name w:val="WW8Num12z2"/>
    <w:rsid w:val="00C9772B"/>
    <w:rPr>
      <w:rFonts w:ascii="Wingdings" w:hAnsi="Wingdings" w:cs="Wingdings" w:hint="default"/>
    </w:rPr>
  </w:style>
  <w:style w:type="character" w:customStyle="1" w:styleId="WW8Num13z1">
    <w:name w:val="WW8Num13z1"/>
    <w:rsid w:val="00C9772B"/>
  </w:style>
  <w:style w:type="character" w:customStyle="1" w:styleId="WW8Num13z2">
    <w:name w:val="WW8Num13z2"/>
    <w:rsid w:val="00C9772B"/>
  </w:style>
  <w:style w:type="character" w:customStyle="1" w:styleId="WW8Num13z3">
    <w:name w:val="WW8Num13z3"/>
    <w:rsid w:val="00C9772B"/>
  </w:style>
  <w:style w:type="character" w:customStyle="1" w:styleId="WW8Num13z4">
    <w:name w:val="WW8Num13z4"/>
    <w:rsid w:val="00C9772B"/>
  </w:style>
  <w:style w:type="character" w:customStyle="1" w:styleId="WW8Num13z5">
    <w:name w:val="WW8Num13z5"/>
    <w:rsid w:val="00C9772B"/>
  </w:style>
  <w:style w:type="character" w:customStyle="1" w:styleId="WW8Num13z6">
    <w:name w:val="WW8Num13z6"/>
    <w:rsid w:val="00C9772B"/>
  </w:style>
  <w:style w:type="character" w:customStyle="1" w:styleId="WW8Num13z7">
    <w:name w:val="WW8Num13z7"/>
    <w:rsid w:val="00C9772B"/>
  </w:style>
  <w:style w:type="character" w:customStyle="1" w:styleId="WW8Num13z8">
    <w:name w:val="WW8Num13z8"/>
    <w:rsid w:val="00C9772B"/>
  </w:style>
  <w:style w:type="character" w:customStyle="1" w:styleId="WW8Num15z1">
    <w:name w:val="WW8Num15z1"/>
    <w:rsid w:val="00C9772B"/>
    <w:rPr>
      <w:rFonts w:ascii="Courier New" w:hAnsi="Courier New" w:cs="Courier New" w:hint="default"/>
    </w:rPr>
  </w:style>
  <w:style w:type="character" w:customStyle="1" w:styleId="WW8Num15z2">
    <w:name w:val="WW8Num15z2"/>
    <w:rsid w:val="00C9772B"/>
    <w:rPr>
      <w:rFonts w:ascii="Wingdings" w:hAnsi="Wingdings" w:cs="Wingdings" w:hint="default"/>
    </w:rPr>
  </w:style>
  <w:style w:type="character" w:customStyle="1" w:styleId="WW8Num16z1">
    <w:name w:val="WW8Num16z1"/>
    <w:rsid w:val="00C9772B"/>
    <w:rPr>
      <w:rFonts w:ascii="Courier New" w:hAnsi="Courier New" w:cs="Courier New" w:hint="default"/>
    </w:rPr>
  </w:style>
  <w:style w:type="character" w:customStyle="1" w:styleId="WW8Num16z2">
    <w:name w:val="WW8Num16z2"/>
    <w:rsid w:val="00C9772B"/>
    <w:rPr>
      <w:rFonts w:ascii="Wingdings" w:hAnsi="Wingdings" w:cs="Wingdings" w:hint="default"/>
    </w:rPr>
  </w:style>
  <w:style w:type="character" w:customStyle="1" w:styleId="WW8Num16z3">
    <w:name w:val="WW8Num16z3"/>
    <w:rsid w:val="00C9772B"/>
    <w:rPr>
      <w:rFonts w:ascii="Symbol" w:hAnsi="Symbol" w:cs="Symbol" w:hint="default"/>
    </w:rPr>
  </w:style>
  <w:style w:type="character" w:customStyle="1" w:styleId="WW8Num17z0">
    <w:name w:val="WW8Num17z0"/>
    <w:rsid w:val="00C9772B"/>
  </w:style>
  <w:style w:type="character" w:customStyle="1" w:styleId="WW8Num17z1">
    <w:name w:val="WW8Num17z1"/>
    <w:rsid w:val="00C9772B"/>
  </w:style>
  <w:style w:type="character" w:customStyle="1" w:styleId="WW8Num17z2">
    <w:name w:val="WW8Num17z2"/>
    <w:rsid w:val="00C9772B"/>
  </w:style>
  <w:style w:type="character" w:customStyle="1" w:styleId="WW8Num17z3">
    <w:name w:val="WW8Num17z3"/>
    <w:rsid w:val="00C9772B"/>
  </w:style>
  <w:style w:type="character" w:customStyle="1" w:styleId="WW8Num17z4">
    <w:name w:val="WW8Num17z4"/>
    <w:rsid w:val="00C9772B"/>
  </w:style>
  <w:style w:type="character" w:customStyle="1" w:styleId="WW8Num17z5">
    <w:name w:val="WW8Num17z5"/>
    <w:rsid w:val="00C9772B"/>
  </w:style>
  <w:style w:type="character" w:customStyle="1" w:styleId="WW8Num17z6">
    <w:name w:val="WW8Num17z6"/>
    <w:rsid w:val="00C9772B"/>
  </w:style>
  <w:style w:type="character" w:customStyle="1" w:styleId="WW8Num17z7">
    <w:name w:val="WW8Num17z7"/>
    <w:rsid w:val="00C9772B"/>
  </w:style>
  <w:style w:type="character" w:customStyle="1" w:styleId="WW8Num17z8">
    <w:name w:val="WW8Num17z8"/>
    <w:rsid w:val="00C9772B"/>
  </w:style>
  <w:style w:type="character" w:customStyle="1" w:styleId="WW8Num18z0">
    <w:name w:val="WW8Num18z0"/>
    <w:rsid w:val="00C9772B"/>
    <w:rPr>
      <w:rFonts w:hint="default"/>
    </w:rPr>
  </w:style>
  <w:style w:type="character" w:customStyle="1" w:styleId="WW8Num18z1">
    <w:name w:val="WW8Num18z1"/>
    <w:rsid w:val="00C9772B"/>
  </w:style>
  <w:style w:type="character" w:customStyle="1" w:styleId="WW8Num18z2">
    <w:name w:val="WW8Num18z2"/>
    <w:rsid w:val="00C9772B"/>
  </w:style>
  <w:style w:type="character" w:customStyle="1" w:styleId="WW8Num18z3">
    <w:name w:val="WW8Num18z3"/>
    <w:rsid w:val="00C9772B"/>
  </w:style>
  <w:style w:type="character" w:customStyle="1" w:styleId="WW8Num18z4">
    <w:name w:val="WW8Num18z4"/>
    <w:rsid w:val="00C9772B"/>
  </w:style>
  <w:style w:type="character" w:customStyle="1" w:styleId="WW8Num18z5">
    <w:name w:val="WW8Num18z5"/>
    <w:rsid w:val="00C9772B"/>
  </w:style>
  <w:style w:type="character" w:customStyle="1" w:styleId="WW8Num18z6">
    <w:name w:val="WW8Num18z6"/>
    <w:rsid w:val="00C9772B"/>
  </w:style>
  <w:style w:type="character" w:customStyle="1" w:styleId="WW8Num18z7">
    <w:name w:val="WW8Num18z7"/>
    <w:rsid w:val="00C9772B"/>
  </w:style>
  <w:style w:type="character" w:customStyle="1" w:styleId="WW8Num18z8">
    <w:name w:val="WW8Num18z8"/>
    <w:rsid w:val="00C9772B"/>
  </w:style>
  <w:style w:type="character" w:customStyle="1" w:styleId="WW8Num19z0">
    <w:name w:val="WW8Num19z0"/>
    <w:rsid w:val="00C9772B"/>
    <w:rPr>
      <w:sz w:val="26"/>
      <w:szCs w:val="26"/>
    </w:rPr>
  </w:style>
  <w:style w:type="character" w:customStyle="1" w:styleId="WW8Num20z0">
    <w:name w:val="WW8Num20z0"/>
    <w:rsid w:val="00C9772B"/>
    <w:rPr>
      <w:rFonts w:ascii="Wingdings" w:hAnsi="Wingdings" w:cs="Wingdings" w:hint="default"/>
    </w:rPr>
  </w:style>
  <w:style w:type="character" w:customStyle="1" w:styleId="WW8Num21z0">
    <w:name w:val="WW8Num21z0"/>
    <w:rsid w:val="00C9772B"/>
    <w:rPr>
      <w:rFonts w:ascii="Symbol" w:hAnsi="Symbol" w:cs="Symbol" w:hint="default"/>
    </w:rPr>
  </w:style>
  <w:style w:type="character" w:customStyle="1" w:styleId="WW8Num21z1">
    <w:name w:val="WW8Num21z1"/>
    <w:rsid w:val="00C9772B"/>
    <w:rPr>
      <w:rFonts w:ascii="Courier New" w:hAnsi="Courier New" w:cs="Courier New" w:hint="default"/>
    </w:rPr>
  </w:style>
  <w:style w:type="character" w:customStyle="1" w:styleId="WW8Num21z2">
    <w:name w:val="WW8Num21z2"/>
    <w:rsid w:val="00C9772B"/>
    <w:rPr>
      <w:rFonts w:ascii="Wingdings" w:hAnsi="Wingdings" w:cs="Wingdings" w:hint="default"/>
    </w:rPr>
  </w:style>
  <w:style w:type="character" w:customStyle="1" w:styleId="WW8Num22z0">
    <w:name w:val="WW8Num22z0"/>
    <w:rsid w:val="00C9772B"/>
  </w:style>
  <w:style w:type="character" w:customStyle="1" w:styleId="WW8Num22z1">
    <w:name w:val="WW8Num22z1"/>
    <w:rsid w:val="00C9772B"/>
  </w:style>
  <w:style w:type="character" w:customStyle="1" w:styleId="WW8Num22z2">
    <w:name w:val="WW8Num22z2"/>
    <w:rsid w:val="00C9772B"/>
  </w:style>
  <w:style w:type="character" w:customStyle="1" w:styleId="WW8Num22z3">
    <w:name w:val="WW8Num22z3"/>
    <w:rsid w:val="00C9772B"/>
  </w:style>
  <w:style w:type="character" w:customStyle="1" w:styleId="WW8Num22z4">
    <w:name w:val="WW8Num22z4"/>
    <w:rsid w:val="00C9772B"/>
  </w:style>
  <w:style w:type="character" w:customStyle="1" w:styleId="WW8Num22z5">
    <w:name w:val="WW8Num22z5"/>
    <w:rsid w:val="00C9772B"/>
  </w:style>
  <w:style w:type="character" w:customStyle="1" w:styleId="WW8Num22z6">
    <w:name w:val="WW8Num22z6"/>
    <w:rsid w:val="00C9772B"/>
  </w:style>
  <w:style w:type="character" w:customStyle="1" w:styleId="WW8Num22z7">
    <w:name w:val="WW8Num22z7"/>
    <w:rsid w:val="00C9772B"/>
  </w:style>
  <w:style w:type="character" w:customStyle="1" w:styleId="WW8Num22z8">
    <w:name w:val="WW8Num22z8"/>
    <w:rsid w:val="00C9772B"/>
  </w:style>
  <w:style w:type="character" w:customStyle="1" w:styleId="WW8Num23z0">
    <w:name w:val="WW8Num23z0"/>
    <w:rsid w:val="00C9772B"/>
    <w:rPr>
      <w:rFonts w:ascii="Wingdings" w:hAnsi="Wingdings" w:cs="Wingdings" w:hint="default"/>
    </w:rPr>
  </w:style>
  <w:style w:type="character" w:customStyle="1" w:styleId="WW8Num24z0">
    <w:name w:val="WW8Num24z0"/>
    <w:rsid w:val="00C9772B"/>
    <w:rPr>
      <w:rFonts w:ascii="Wingdings" w:hAnsi="Wingdings" w:cs="Wingdings" w:hint="default"/>
    </w:rPr>
  </w:style>
  <w:style w:type="character" w:customStyle="1" w:styleId="WW8Num25z0">
    <w:name w:val="WW8Num25z0"/>
    <w:rsid w:val="00C9772B"/>
    <w:rPr>
      <w:rFonts w:ascii="Times New Roman" w:eastAsia="Times New Roman" w:hAnsi="Times New Roman" w:cs="Times New Roman" w:hint="default"/>
    </w:rPr>
  </w:style>
  <w:style w:type="character" w:customStyle="1" w:styleId="WW8Num25z1">
    <w:name w:val="WW8Num25z1"/>
    <w:rsid w:val="00C9772B"/>
    <w:rPr>
      <w:rFonts w:hint="default"/>
    </w:rPr>
  </w:style>
  <w:style w:type="character" w:customStyle="1" w:styleId="WW8Num25z2">
    <w:name w:val="WW8Num25z2"/>
    <w:rsid w:val="00C9772B"/>
    <w:rPr>
      <w:rFonts w:ascii="Wingdings" w:hAnsi="Wingdings" w:cs="Wingdings" w:hint="default"/>
    </w:rPr>
  </w:style>
  <w:style w:type="character" w:customStyle="1" w:styleId="WW8Num25z3">
    <w:name w:val="WW8Num25z3"/>
    <w:rsid w:val="00C9772B"/>
    <w:rPr>
      <w:rFonts w:ascii="Symbol" w:hAnsi="Symbol" w:cs="Symbol" w:hint="default"/>
    </w:rPr>
  </w:style>
  <w:style w:type="character" w:customStyle="1" w:styleId="WW8Num25z4">
    <w:name w:val="WW8Num25z4"/>
    <w:rsid w:val="00C9772B"/>
    <w:rPr>
      <w:rFonts w:ascii="Courier New" w:hAnsi="Courier New" w:cs="Courier New" w:hint="default"/>
    </w:rPr>
  </w:style>
  <w:style w:type="character" w:customStyle="1" w:styleId="WW8Num26z0">
    <w:name w:val="WW8Num26z0"/>
    <w:rsid w:val="00C9772B"/>
    <w:rPr>
      <w:rFonts w:hint="default"/>
    </w:rPr>
  </w:style>
  <w:style w:type="character" w:customStyle="1" w:styleId="WW8Num26z1">
    <w:name w:val="WW8Num26z1"/>
    <w:rsid w:val="00C9772B"/>
    <w:rPr>
      <w:rFonts w:ascii="Courier New" w:hAnsi="Courier New" w:cs="Courier New" w:hint="default"/>
    </w:rPr>
  </w:style>
  <w:style w:type="character" w:customStyle="1" w:styleId="WW8Num26z2">
    <w:name w:val="WW8Num26z2"/>
    <w:rsid w:val="00C9772B"/>
    <w:rPr>
      <w:rFonts w:ascii="Wingdings" w:hAnsi="Wingdings" w:cs="Wingdings" w:hint="default"/>
    </w:rPr>
  </w:style>
  <w:style w:type="character" w:customStyle="1" w:styleId="WW8Num26z3">
    <w:name w:val="WW8Num26z3"/>
    <w:rsid w:val="00C9772B"/>
    <w:rPr>
      <w:rFonts w:ascii="Symbol" w:hAnsi="Symbol" w:cs="Symbol" w:hint="default"/>
    </w:rPr>
  </w:style>
  <w:style w:type="character" w:customStyle="1" w:styleId="WW8Num27z0">
    <w:name w:val="WW8Num27z0"/>
    <w:rsid w:val="00C9772B"/>
    <w:rPr>
      <w:rFonts w:cs="Times New Roman" w:hint="default"/>
      <w:sz w:val="28"/>
      <w:szCs w:val="28"/>
    </w:rPr>
  </w:style>
  <w:style w:type="character" w:customStyle="1" w:styleId="WW8Num27z1">
    <w:name w:val="WW8Num27z1"/>
    <w:rsid w:val="00C9772B"/>
    <w:rPr>
      <w:rFonts w:cs="Times New Roman"/>
    </w:rPr>
  </w:style>
  <w:style w:type="character" w:customStyle="1" w:styleId="WW8Num28z0">
    <w:name w:val="WW8Num28z0"/>
    <w:rsid w:val="00C9772B"/>
    <w:rPr>
      <w:sz w:val="26"/>
      <w:szCs w:val="26"/>
    </w:rPr>
  </w:style>
  <w:style w:type="character" w:customStyle="1" w:styleId="WW8Num29z0">
    <w:name w:val="WW8Num29z0"/>
    <w:rsid w:val="00C9772B"/>
    <w:rPr>
      <w:rFonts w:ascii="Symbol" w:hAnsi="Symbol" w:cs="Symbol" w:hint="default"/>
    </w:rPr>
  </w:style>
  <w:style w:type="character" w:customStyle="1" w:styleId="WW8Num29z1">
    <w:name w:val="WW8Num29z1"/>
    <w:rsid w:val="00C9772B"/>
    <w:rPr>
      <w:rFonts w:ascii="Courier New" w:hAnsi="Courier New" w:cs="Courier New" w:hint="default"/>
    </w:rPr>
  </w:style>
  <w:style w:type="character" w:customStyle="1" w:styleId="WW8Num29z2">
    <w:name w:val="WW8Num29z2"/>
    <w:rsid w:val="00C9772B"/>
    <w:rPr>
      <w:rFonts w:ascii="Wingdings" w:hAnsi="Wingdings" w:cs="Wingdings" w:hint="default"/>
    </w:rPr>
  </w:style>
  <w:style w:type="character" w:customStyle="1" w:styleId="WW8Num30z0">
    <w:name w:val="WW8Num30z0"/>
    <w:rsid w:val="00C9772B"/>
    <w:rPr>
      <w:rFonts w:hint="default"/>
    </w:rPr>
  </w:style>
  <w:style w:type="character" w:customStyle="1" w:styleId="WW8Num30z1">
    <w:name w:val="WW8Num30z1"/>
    <w:rsid w:val="00C9772B"/>
  </w:style>
  <w:style w:type="character" w:customStyle="1" w:styleId="WW8Num30z2">
    <w:name w:val="WW8Num30z2"/>
    <w:rsid w:val="00C9772B"/>
  </w:style>
  <w:style w:type="character" w:customStyle="1" w:styleId="WW8Num30z3">
    <w:name w:val="WW8Num30z3"/>
    <w:rsid w:val="00C9772B"/>
  </w:style>
  <w:style w:type="character" w:customStyle="1" w:styleId="WW8Num30z4">
    <w:name w:val="WW8Num30z4"/>
    <w:rsid w:val="00C9772B"/>
  </w:style>
  <w:style w:type="character" w:customStyle="1" w:styleId="WW8Num30z5">
    <w:name w:val="WW8Num30z5"/>
    <w:rsid w:val="00C9772B"/>
  </w:style>
  <w:style w:type="character" w:customStyle="1" w:styleId="WW8Num30z6">
    <w:name w:val="WW8Num30z6"/>
    <w:rsid w:val="00C9772B"/>
  </w:style>
  <w:style w:type="character" w:customStyle="1" w:styleId="WW8Num30z7">
    <w:name w:val="WW8Num30z7"/>
    <w:rsid w:val="00C9772B"/>
  </w:style>
  <w:style w:type="character" w:customStyle="1" w:styleId="WW8Num30z8">
    <w:name w:val="WW8Num30z8"/>
    <w:rsid w:val="00C9772B"/>
  </w:style>
  <w:style w:type="character" w:customStyle="1" w:styleId="WW8Num31z0">
    <w:name w:val="WW8Num31z0"/>
    <w:rsid w:val="00C9772B"/>
    <w:rPr>
      <w:rFonts w:ascii="Wingdings" w:hAnsi="Wingdings" w:cs="Wingdings" w:hint="default"/>
    </w:rPr>
  </w:style>
  <w:style w:type="character" w:customStyle="1" w:styleId="WW8Num32z0">
    <w:name w:val="WW8Num32z0"/>
    <w:rsid w:val="00C9772B"/>
    <w:rPr>
      <w:rFonts w:ascii="Symbol" w:hAnsi="Symbol" w:cs="Symbol" w:hint="default"/>
    </w:rPr>
  </w:style>
  <w:style w:type="character" w:customStyle="1" w:styleId="WW8Num33z0">
    <w:name w:val="WW8Num33z0"/>
    <w:rsid w:val="00C9772B"/>
    <w:rPr>
      <w:rFonts w:ascii="Wingdings" w:hAnsi="Wingdings" w:cs="Wingdings" w:hint="default"/>
    </w:rPr>
  </w:style>
  <w:style w:type="character" w:customStyle="1" w:styleId="WW8Num34z0">
    <w:name w:val="WW8Num34z0"/>
    <w:rsid w:val="00C9772B"/>
    <w:rPr>
      <w:rFonts w:ascii="Wingdings" w:hAnsi="Wingdings" w:cs="Wingdings" w:hint="default"/>
    </w:rPr>
  </w:style>
  <w:style w:type="character" w:customStyle="1" w:styleId="WW8Num35z0">
    <w:name w:val="WW8Num35z0"/>
    <w:rsid w:val="00C9772B"/>
    <w:rPr>
      <w:rFonts w:ascii="Wingdings" w:hAnsi="Wingdings" w:cs="Wingdings" w:hint="default"/>
    </w:rPr>
  </w:style>
  <w:style w:type="character" w:customStyle="1" w:styleId="WW8Num36z0">
    <w:name w:val="WW8Num36z0"/>
    <w:rsid w:val="00C9772B"/>
    <w:rPr>
      <w:rFonts w:ascii="Symbol" w:hAnsi="Symbol" w:cs="Symbol" w:hint="default"/>
    </w:rPr>
  </w:style>
  <w:style w:type="character" w:customStyle="1" w:styleId="WW8Num36z1">
    <w:name w:val="WW8Num36z1"/>
    <w:rsid w:val="00C9772B"/>
    <w:rPr>
      <w:rFonts w:ascii="Courier New" w:hAnsi="Courier New" w:cs="Courier New" w:hint="default"/>
    </w:rPr>
  </w:style>
  <w:style w:type="character" w:customStyle="1" w:styleId="WW8Num36z2">
    <w:name w:val="WW8Num36z2"/>
    <w:rsid w:val="00C9772B"/>
    <w:rPr>
      <w:rFonts w:ascii="Wingdings" w:hAnsi="Wingdings" w:cs="Wingdings" w:hint="default"/>
    </w:rPr>
  </w:style>
  <w:style w:type="character" w:customStyle="1" w:styleId="WW8Num37z0">
    <w:name w:val="WW8Num37z0"/>
    <w:rsid w:val="00C9772B"/>
    <w:rPr>
      <w:rFonts w:ascii="Wingdings" w:hAnsi="Wingdings" w:cs="Wingdings" w:hint="default"/>
    </w:rPr>
  </w:style>
  <w:style w:type="character" w:customStyle="1" w:styleId="WW8Num38z0">
    <w:name w:val="WW8Num38z0"/>
    <w:rsid w:val="00C9772B"/>
    <w:rPr>
      <w:rFonts w:ascii="Wingdings" w:hAnsi="Wingdings" w:cs="Wingdings" w:hint="default"/>
    </w:rPr>
  </w:style>
  <w:style w:type="character" w:customStyle="1" w:styleId="WW8Num38z1">
    <w:name w:val="WW8Num38z1"/>
    <w:rsid w:val="00C9772B"/>
    <w:rPr>
      <w:rFonts w:ascii="Courier New" w:hAnsi="Courier New" w:cs="Courier New" w:hint="default"/>
    </w:rPr>
  </w:style>
  <w:style w:type="character" w:customStyle="1" w:styleId="WW8Num38z3">
    <w:name w:val="WW8Num38z3"/>
    <w:rsid w:val="00C9772B"/>
    <w:rPr>
      <w:rFonts w:ascii="Symbol" w:hAnsi="Symbol" w:cs="Symbol" w:hint="default"/>
    </w:rPr>
  </w:style>
  <w:style w:type="character" w:customStyle="1" w:styleId="WW8Num39z0">
    <w:name w:val="WW8Num39z0"/>
    <w:rsid w:val="00C9772B"/>
    <w:rPr>
      <w:rFonts w:ascii="Wingdings" w:hAnsi="Wingdings" w:cs="Wingdings" w:hint="default"/>
      <w:sz w:val="26"/>
      <w:szCs w:val="26"/>
    </w:rPr>
  </w:style>
  <w:style w:type="character" w:customStyle="1" w:styleId="WW8Num39z3">
    <w:name w:val="WW8Num39z3"/>
    <w:rsid w:val="00C9772B"/>
    <w:rPr>
      <w:rFonts w:ascii="Symbol" w:hAnsi="Symbol" w:cs="Symbol" w:hint="default"/>
    </w:rPr>
  </w:style>
  <w:style w:type="character" w:customStyle="1" w:styleId="WW8Num39z4">
    <w:name w:val="WW8Num39z4"/>
    <w:rsid w:val="00C9772B"/>
    <w:rPr>
      <w:rFonts w:ascii="Courier New" w:hAnsi="Courier New" w:cs="Courier New" w:hint="default"/>
    </w:rPr>
  </w:style>
  <w:style w:type="character" w:customStyle="1" w:styleId="WW8Num40z0">
    <w:name w:val="WW8Num40z0"/>
    <w:rsid w:val="00C9772B"/>
    <w:rPr>
      <w:rFonts w:ascii="Symbol" w:hAnsi="Symbol" w:cs="Symbol" w:hint="default"/>
    </w:rPr>
  </w:style>
  <w:style w:type="character" w:customStyle="1" w:styleId="WW8Num40z1">
    <w:name w:val="WW8Num40z1"/>
    <w:rsid w:val="00C9772B"/>
    <w:rPr>
      <w:rFonts w:ascii="Courier New" w:hAnsi="Courier New" w:cs="Courier New" w:hint="default"/>
    </w:rPr>
  </w:style>
  <w:style w:type="character" w:customStyle="1" w:styleId="WW8Num40z2">
    <w:name w:val="WW8Num40z2"/>
    <w:rsid w:val="00C9772B"/>
    <w:rPr>
      <w:rFonts w:ascii="Wingdings" w:hAnsi="Wingdings" w:cs="Wingdings" w:hint="default"/>
    </w:rPr>
  </w:style>
  <w:style w:type="character" w:customStyle="1" w:styleId="WW8Num41z0">
    <w:name w:val="WW8Num41z0"/>
    <w:rsid w:val="00C9772B"/>
  </w:style>
  <w:style w:type="character" w:customStyle="1" w:styleId="WW8Num41z1">
    <w:name w:val="WW8Num41z1"/>
    <w:rsid w:val="00C9772B"/>
  </w:style>
  <w:style w:type="character" w:customStyle="1" w:styleId="WW8Num41z2">
    <w:name w:val="WW8Num41z2"/>
    <w:rsid w:val="00C9772B"/>
  </w:style>
  <w:style w:type="character" w:customStyle="1" w:styleId="WW8Num41z3">
    <w:name w:val="WW8Num41z3"/>
    <w:rsid w:val="00C9772B"/>
  </w:style>
  <w:style w:type="character" w:customStyle="1" w:styleId="WW8Num41z4">
    <w:name w:val="WW8Num41z4"/>
    <w:rsid w:val="00C9772B"/>
  </w:style>
  <w:style w:type="character" w:customStyle="1" w:styleId="WW8Num41z5">
    <w:name w:val="WW8Num41z5"/>
    <w:rsid w:val="00C9772B"/>
  </w:style>
  <w:style w:type="character" w:customStyle="1" w:styleId="WW8Num41z6">
    <w:name w:val="WW8Num41z6"/>
    <w:rsid w:val="00C9772B"/>
  </w:style>
  <w:style w:type="character" w:customStyle="1" w:styleId="WW8Num41z7">
    <w:name w:val="WW8Num41z7"/>
    <w:rsid w:val="00C9772B"/>
  </w:style>
  <w:style w:type="character" w:customStyle="1" w:styleId="WW8Num41z8">
    <w:name w:val="WW8Num41z8"/>
    <w:rsid w:val="00C9772B"/>
  </w:style>
  <w:style w:type="character" w:customStyle="1" w:styleId="WW8Num42z0">
    <w:name w:val="WW8Num42z0"/>
    <w:rsid w:val="00C9772B"/>
    <w:rPr>
      <w:rFonts w:ascii="Times New Roman" w:hAnsi="Times New Roman" w:cs="Times New Roman" w:hint="default"/>
      <w:sz w:val="26"/>
      <w:szCs w:val="26"/>
    </w:rPr>
  </w:style>
  <w:style w:type="character" w:customStyle="1" w:styleId="WW8Num42z1">
    <w:name w:val="WW8Num42z1"/>
    <w:rsid w:val="00C9772B"/>
    <w:rPr>
      <w:rFonts w:ascii="Courier New" w:hAnsi="Courier New" w:cs="Courier New" w:hint="default"/>
    </w:rPr>
  </w:style>
  <w:style w:type="character" w:customStyle="1" w:styleId="WW8Num42z2">
    <w:name w:val="WW8Num42z2"/>
    <w:rsid w:val="00C9772B"/>
    <w:rPr>
      <w:rFonts w:ascii="Wingdings" w:hAnsi="Wingdings" w:cs="Wingdings" w:hint="default"/>
    </w:rPr>
  </w:style>
  <w:style w:type="character" w:customStyle="1" w:styleId="WW8Num42z3">
    <w:name w:val="WW8Num42z3"/>
    <w:rsid w:val="00C9772B"/>
    <w:rPr>
      <w:rFonts w:ascii="Symbol" w:hAnsi="Symbol" w:cs="Symbol" w:hint="default"/>
    </w:rPr>
  </w:style>
  <w:style w:type="character" w:customStyle="1" w:styleId="WW8Num43z0">
    <w:name w:val="WW8Num43z0"/>
    <w:rsid w:val="00C9772B"/>
    <w:rPr>
      <w:rFonts w:hint="default"/>
    </w:rPr>
  </w:style>
  <w:style w:type="character" w:customStyle="1" w:styleId="WW8Num44z0">
    <w:name w:val="WW8Num44z0"/>
    <w:rsid w:val="00C9772B"/>
    <w:rPr>
      <w:rFonts w:ascii="Wingdings" w:hAnsi="Wingdings" w:cs="Wingdings" w:hint="default"/>
    </w:rPr>
  </w:style>
  <w:style w:type="character" w:customStyle="1" w:styleId="WW8Num45z0">
    <w:name w:val="WW8Num45z0"/>
    <w:rsid w:val="00C9772B"/>
    <w:rPr>
      <w:rFonts w:ascii="Wingdings" w:hAnsi="Wingdings" w:cs="Wingdings" w:hint="default"/>
    </w:rPr>
  </w:style>
  <w:style w:type="character" w:customStyle="1" w:styleId="WW8Num46z0">
    <w:name w:val="WW8Num46z0"/>
    <w:rsid w:val="00C9772B"/>
    <w:rPr>
      <w:rFonts w:ascii="Wingdings" w:hAnsi="Wingdings" w:cs="Wingdings" w:hint="default"/>
    </w:rPr>
  </w:style>
  <w:style w:type="character" w:customStyle="1" w:styleId="WW8Num47z0">
    <w:name w:val="WW8Num47z0"/>
    <w:rsid w:val="00C9772B"/>
    <w:rPr>
      <w:rFonts w:ascii="Symbol" w:hAnsi="Symbol" w:cs="Symbol" w:hint="default"/>
    </w:rPr>
  </w:style>
  <w:style w:type="character" w:customStyle="1" w:styleId="WW8Num47z1">
    <w:name w:val="WW8Num47z1"/>
    <w:rsid w:val="00C9772B"/>
    <w:rPr>
      <w:rFonts w:ascii="Courier New" w:hAnsi="Courier New" w:cs="Courier New" w:hint="default"/>
    </w:rPr>
  </w:style>
  <w:style w:type="character" w:customStyle="1" w:styleId="WW8Num47z2">
    <w:name w:val="WW8Num47z2"/>
    <w:rsid w:val="00C9772B"/>
    <w:rPr>
      <w:rFonts w:ascii="Wingdings" w:hAnsi="Wingdings" w:cs="Wingdings" w:hint="default"/>
    </w:rPr>
  </w:style>
  <w:style w:type="character" w:customStyle="1" w:styleId="Domylnaczcionkaakapitu1">
    <w:name w:val="Domyślna czcionka akapitu1"/>
    <w:rsid w:val="00C9772B"/>
  </w:style>
  <w:style w:type="character" w:customStyle="1" w:styleId="ZnakZnak8">
    <w:name w:val="Znak Znak8"/>
    <w:rsid w:val="00C9772B"/>
    <w:rPr>
      <w:b/>
      <w:i/>
      <w:sz w:val="26"/>
      <w:szCs w:val="26"/>
      <w:lang w:val="pl-PL" w:bidi="ar-SA"/>
    </w:rPr>
  </w:style>
  <w:style w:type="character" w:customStyle="1" w:styleId="ZnakZnak7">
    <w:name w:val="Znak Znak7"/>
    <w:rsid w:val="00C9772B"/>
    <w:rPr>
      <w:sz w:val="28"/>
      <w:lang w:val="pl-PL" w:bidi="ar-SA"/>
    </w:rPr>
  </w:style>
  <w:style w:type="character" w:customStyle="1" w:styleId="ZnakZnak6">
    <w:name w:val="Znak Znak6"/>
    <w:rsid w:val="00C9772B"/>
    <w:rPr>
      <w:b/>
      <w:sz w:val="28"/>
      <w:lang w:val="pl-PL" w:bidi="ar-SA"/>
    </w:rPr>
  </w:style>
  <w:style w:type="character" w:styleId="Numerstrony">
    <w:name w:val="page number"/>
    <w:basedOn w:val="Domylnaczcionkaakapitu1"/>
    <w:rsid w:val="00C9772B"/>
  </w:style>
  <w:style w:type="character" w:customStyle="1" w:styleId="ZnakZnak5">
    <w:name w:val="Znak Znak5"/>
    <w:rsid w:val="00C9772B"/>
    <w:rPr>
      <w:lang w:val="pl-PL" w:bidi="ar-SA"/>
    </w:rPr>
  </w:style>
  <w:style w:type="character" w:customStyle="1" w:styleId="ZnakZnak4">
    <w:name w:val="Znak Znak4"/>
    <w:rsid w:val="00C9772B"/>
    <w:rPr>
      <w:lang w:val="pl-PL" w:bidi="ar-SA"/>
    </w:rPr>
  </w:style>
  <w:style w:type="character" w:customStyle="1" w:styleId="ZnakZnak3">
    <w:name w:val="Znak Znak3"/>
    <w:rsid w:val="00C9772B"/>
    <w:rPr>
      <w:iCs/>
      <w:sz w:val="26"/>
      <w:lang w:val="pl-PL" w:bidi="ar-SA"/>
    </w:rPr>
  </w:style>
  <w:style w:type="character" w:customStyle="1" w:styleId="ZnakZnak2">
    <w:name w:val="Znak Znak2"/>
    <w:rsid w:val="00C9772B"/>
    <w:rPr>
      <w:lang w:val="pl-PL" w:bidi="ar-SA"/>
    </w:rPr>
  </w:style>
  <w:style w:type="character" w:customStyle="1" w:styleId="ZnakZnak1">
    <w:name w:val="Znak Znak1"/>
    <w:rsid w:val="00C9772B"/>
    <w:rPr>
      <w:b/>
      <w:bCs/>
      <w:lang w:val="pl-PL" w:bidi="ar-SA"/>
    </w:rPr>
  </w:style>
  <w:style w:type="character" w:customStyle="1" w:styleId="ZnakZnak">
    <w:name w:val="Znak Znak"/>
    <w:rsid w:val="00C9772B"/>
    <w:rPr>
      <w:rFonts w:ascii="Tahoma" w:hAnsi="Tahoma" w:cs="Tahoma"/>
      <w:sz w:val="16"/>
      <w:szCs w:val="16"/>
      <w:lang w:val="pl-PL" w:bidi="ar-SA"/>
    </w:rPr>
  </w:style>
  <w:style w:type="character" w:customStyle="1" w:styleId="oznaczenie1">
    <w:name w:val="oznaczenie1"/>
    <w:rsid w:val="00C9772B"/>
    <w:rPr>
      <w:rFonts w:cs="Times New Roman"/>
      <w:b/>
      <w:bCs/>
    </w:rPr>
  </w:style>
  <w:style w:type="paragraph" w:customStyle="1" w:styleId="Nagwek10">
    <w:name w:val="Nagłówek1"/>
    <w:basedOn w:val="Normalny"/>
    <w:next w:val="Tekstpodstawowy"/>
    <w:rsid w:val="00C9772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link w:val="TekstpodstawowyZnak"/>
    <w:rsid w:val="00C9772B"/>
    <w:pPr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C9772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Lista">
    <w:name w:val="List"/>
    <w:basedOn w:val="Tekstpodstawowy"/>
    <w:rsid w:val="00C9772B"/>
    <w:rPr>
      <w:rFonts w:cs="Mangal"/>
    </w:rPr>
  </w:style>
  <w:style w:type="paragraph" w:styleId="Legenda">
    <w:name w:val="caption"/>
    <w:basedOn w:val="Normalny"/>
    <w:qFormat/>
    <w:rsid w:val="00C9772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C9772B"/>
    <w:pPr>
      <w:suppressLineNumbers/>
    </w:pPr>
    <w:rPr>
      <w:rFonts w:cs="Mangal"/>
    </w:rPr>
  </w:style>
  <w:style w:type="paragraph" w:customStyle="1" w:styleId="Tekstpodstawowy31">
    <w:name w:val="Tekst podstawowy 31"/>
    <w:basedOn w:val="Normalny"/>
    <w:rsid w:val="00C9772B"/>
    <w:pPr>
      <w:jc w:val="both"/>
    </w:pPr>
    <w:rPr>
      <w:b/>
      <w:sz w:val="28"/>
    </w:rPr>
  </w:style>
  <w:style w:type="paragraph" w:customStyle="1" w:styleId="Gwkaistopka">
    <w:name w:val="Główka i stopka"/>
    <w:basedOn w:val="Normalny"/>
    <w:rsid w:val="00C9772B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"/>
    <w:uiPriority w:val="99"/>
    <w:rsid w:val="00C9772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rsid w:val="00C9772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Tekstpodstawowy21">
    <w:name w:val="Tekst podstawowy 21"/>
    <w:basedOn w:val="Normalny"/>
    <w:rsid w:val="00C9772B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9772B"/>
    <w:pPr>
      <w:spacing w:line="240" w:lineRule="auto"/>
      <w:ind w:firstLine="708"/>
      <w:jc w:val="both"/>
    </w:pPr>
    <w:rPr>
      <w:iCs/>
      <w:sz w:val="26"/>
    </w:rPr>
  </w:style>
  <w:style w:type="paragraph" w:styleId="Akapitzlist">
    <w:name w:val="List Paragraph"/>
    <w:basedOn w:val="Normalny"/>
    <w:qFormat/>
    <w:rsid w:val="00C9772B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Tekstkomentarza1">
    <w:name w:val="Tekst komentarza1"/>
    <w:basedOn w:val="Normalny"/>
    <w:rsid w:val="00C9772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9772B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1"/>
    <w:next w:val="Tekstkomentarza1"/>
    <w:link w:val="TematkomentarzaZnak"/>
    <w:rsid w:val="00C9772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C9772B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rsid w:val="00C9772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C9772B"/>
    <w:rPr>
      <w:rFonts w:ascii="Tahoma" w:eastAsia="Times New Roman" w:hAnsi="Tahoma" w:cs="Tahoma"/>
      <w:sz w:val="16"/>
      <w:szCs w:val="16"/>
      <w:lang w:eastAsia="zh-CN"/>
    </w:rPr>
  </w:style>
  <w:style w:type="paragraph" w:styleId="NormalnyWeb">
    <w:name w:val="Normal (Web)"/>
    <w:basedOn w:val="Normalny"/>
    <w:rsid w:val="00C9772B"/>
    <w:pPr>
      <w:spacing w:before="280" w:after="119" w:line="240" w:lineRule="auto"/>
    </w:pPr>
    <w:rPr>
      <w:rFonts w:eastAsia="SimSun"/>
      <w:sz w:val="24"/>
      <w:szCs w:val="24"/>
    </w:rPr>
  </w:style>
  <w:style w:type="paragraph" w:customStyle="1" w:styleId="Default">
    <w:name w:val="Default"/>
    <w:rsid w:val="00C9772B"/>
    <w:pPr>
      <w:suppressAutoHyphens/>
      <w:autoSpaceDE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zh-CN"/>
    </w:rPr>
  </w:style>
  <w:style w:type="paragraph" w:customStyle="1" w:styleId="Zawartotabeli">
    <w:name w:val="Zawartość tabeli"/>
    <w:basedOn w:val="Normalny"/>
    <w:rsid w:val="00C9772B"/>
    <w:pPr>
      <w:widowControl w:val="0"/>
      <w:suppressLineNumbers/>
    </w:pPr>
  </w:style>
  <w:style w:type="paragraph" w:customStyle="1" w:styleId="Nagwektabeli">
    <w:name w:val="Nagłówek tabeli"/>
    <w:basedOn w:val="Zawartotabeli"/>
    <w:rsid w:val="00C9772B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C9772B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9772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772B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Nagwek">
    <w:name w:val="header"/>
    <w:basedOn w:val="Normalny"/>
    <w:link w:val="NagwekZnak"/>
    <w:uiPriority w:val="99"/>
    <w:semiHidden/>
    <w:unhideWhenUsed/>
    <w:rsid w:val="00C9772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9772B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dokomentarza">
    <w:name w:val="annotation reference"/>
    <w:uiPriority w:val="99"/>
    <w:semiHidden/>
    <w:unhideWhenUsed/>
    <w:rsid w:val="00C9772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A8DC8-2025-4454-8690-4A373609F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3857</Words>
  <Characters>23144</Characters>
  <Application>Microsoft Office Word</Application>
  <DocSecurity>0</DocSecurity>
  <Lines>192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</dc:creator>
  <cp:lastModifiedBy>Agnieszka Smęt</cp:lastModifiedBy>
  <cp:revision>2</cp:revision>
  <cp:lastPrinted>2024-10-25T08:29:00Z</cp:lastPrinted>
  <dcterms:created xsi:type="dcterms:W3CDTF">2024-10-28T06:30:00Z</dcterms:created>
  <dcterms:modified xsi:type="dcterms:W3CDTF">2024-10-28T06:30:00Z</dcterms:modified>
</cp:coreProperties>
</file>