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E5F" w:rsidRDefault="00EB4C16" w:rsidP="00EB4C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nr </w:t>
      </w:r>
      <w:r w:rsidR="005645B1" w:rsidRPr="00EB4C16">
        <w:rPr>
          <w:rFonts w:ascii="Times New Roman" w:hAnsi="Times New Roman" w:cs="Times New Roman"/>
          <w:sz w:val="24"/>
          <w:szCs w:val="24"/>
        </w:rPr>
        <w:t>XIV/2025</w:t>
      </w:r>
    </w:p>
    <w:p w:rsidR="00EB4C16" w:rsidRDefault="00EB4C16" w:rsidP="00EB4C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sesji nadzwyczajnej Rady Powiatu Radzyńskiego</w:t>
      </w:r>
    </w:p>
    <w:p w:rsidR="00EB4C16" w:rsidRDefault="00EB4C16" w:rsidP="00EB4C1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18 lutego 2025 roku</w:t>
      </w:r>
    </w:p>
    <w:p w:rsidR="00201BA1" w:rsidRDefault="00201BA1" w:rsidP="00201BA1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Rozpoczęcie obrad godz.8:00</w:t>
      </w:r>
    </w:p>
    <w:p w:rsidR="00201BA1" w:rsidRDefault="00201BA1" w:rsidP="00201B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Sesję nadzwyczajną  nr XIV  Rady Powiatu Radzyńskiego na wniosek Zarządu Powiatu otworzył Przewodniczący Rady Powiatu Pan Grzegorz Gałecki wypowiedzeniem formuły ,,Otwieram obrady XIV  sesji nadzwyczajnej Rady Powiatu Radzyńskiego”.   </w:t>
      </w:r>
    </w:p>
    <w:p w:rsidR="00201BA1" w:rsidRDefault="00201BA1" w:rsidP="00201B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Powitał:</w:t>
      </w:r>
    </w:p>
    <w:p w:rsidR="00201BA1" w:rsidRDefault="00201BA1" w:rsidP="00201B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Radnych Rady Powiatu,</w:t>
      </w:r>
    </w:p>
    <w:p w:rsidR="00201BA1" w:rsidRDefault="00201BA1" w:rsidP="00201B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Starostę Radzyńskiego Pana Szczepana </w:t>
      </w:r>
      <w:proofErr w:type="spellStart"/>
      <w:r>
        <w:rPr>
          <w:rFonts w:ascii="Times New Roman" w:hAnsi="Times New Roman" w:cs="Times New Roman"/>
          <w:sz w:val="24"/>
          <w:szCs w:val="24"/>
        </w:rPr>
        <w:t>Niebrzegowskiego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01BA1" w:rsidRDefault="00201BA1" w:rsidP="00201B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Wicestarostę Radzyńskiego Pana Ireneusza Mroczka,   </w:t>
      </w:r>
    </w:p>
    <w:p w:rsidR="00201BA1" w:rsidRDefault="00201BA1" w:rsidP="00201B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Skarbnika Powiatu Panią  Justynę  </w:t>
      </w:r>
      <w:proofErr w:type="spellStart"/>
      <w:r>
        <w:rPr>
          <w:rFonts w:ascii="Times New Roman" w:hAnsi="Times New Roman" w:cs="Times New Roman"/>
          <w:sz w:val="24"/>
          <w:szCs w:val="24"/>
        </w:rPr>
        <w:t>Sałaj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201BA1" w:rsidRDefault="00201BA1" w:rsidP="00201B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Pana Michała Zająca – Dyrektora Zarządu Dróg Powiatowych, </w:t>
      </w:r>
    </w:p>
    <w:p w:rsidR="00201BA1" w:rsidRDefault="00201BA1" w:rsidP="00201B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pracowników Starostwa Powiatowego obsługujących obrady sesji,</w:t>
      </w:r>
    </w:p>
    <w:p w:rsidR="00201BA1" w:rsidRDefault="00201BA1" w:rsidP="00201B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mieszkańców powiatu oglądających obrady sesji za pośrednictwem transmisji internetowej.  </w:t>
      </w:r>
    </w:p>
    <w:p w:rsidR="00201BA1" w:rsidRPr="003638B9" w:rsidRDefault="00201BA1" w:rsidP="00201BA1">
      <w:pPr>
        <w:jc w:val="both"/>
        <w:rPr>
          <w:rFonts w:ascii="Times New Roman" w:hAnsi="Times New Roman" w:cs="Times New Roman"/>
          <w:sz w:val="24"/>
          <w:szCs w:val="24"/>
        </w:rPr>
      </w:pPr>
      <w:r w:rsidRPr="003638B9">
        <w:rPr>
          <w:rFonts w:ascii="Times New Roman" w:hAnsi="Times New Roman" w:cs="Times New Roman"/>
          <w:sz w:val="24"/>
          <w:szCs w:val="24"/>
        </w:rPr>
        <w:t xml:space="preserve">Przewodniczący Rady Powiatu przypomniał o obowiązujących przepisach dotyczących ochrony danych osobowych i zwrócił się z prośbą o ich przestrzeganie. </w:t>
      </w:r>
    </w:p>
    <w:p w:rsidR="00201BA1" w:rsidRPr="003638B9" w:rsidRDefault="00201BA1" w:rsidP="00201BA1">
      <w:pPr>
        <w:jc w:val="both"/>
        <w:rPr>
          <w:rFonts w:ascii="Times New Roman" w:hAnsi="Times New Roman" w:cs="Times New Roman"/>
          <w:sz w:val="24"/>
          <w:szCs w:val="24"/>
        </w:rPr>
      </w:pPr>
      <w:r w:rsidRPr="003638B9">
        <w:rPr>
          <w:rFonts w:ascii="Times New Roman" w:hAnsi="Times New Roman" w:cs="Times New Roman"/>
          <w:sz w:val="24"/>
          <w:szCs w:val="24"/>
        </w:rPr>
        <w:t xml:space="preserve">  Zacytował:</w:t>
      </w:r>
    </w:p>
    <w:p w:rsidR="00201BA1" w:rsidRPr="003638B9" w:rsidRDefault="00201BA1" w:rsidP="00201BA1">
      <w:pPr>
        <w:jc w:val="both"/>
        <w:rPr>
          <w:rFonts w:ascii="Times New Roman" w:hAnsi="Times New Roman"/>
          <w:sz w:val="24"/>
          <w:szCs w:val="24"/>
        </w:rPr>
      </w:pPr>
      <w:r w:rsidRPr="003638B9">
        <w:rPr>
          <w:rFonts w:ascii="Times New Roman" w:hAnsi="Times New Roman"/>
          <w:sz w:val="24"/>
          <w:szCs w:val="24"/>
        </w:rPr>
        <w:t>,,Zapewnianie dostępu do informacji publicznej poprzez transmisję i udostępnianie nagrań                 z obrad musi się odbywać z poszanowaniem wszystkich zasad określonych w RODO.</w:t>
      </w:r>
    </w:p>
    <w:p w:rsidR="00201BA1" w:rsidRPr="003079AB" w:rsidRDefault="00201BA1" w:rsidP="00201BA1">
      <w:pPr>
        <w:jc w:val="both"/>
        <w:rPr>
          <w:rFonts w:ascii="Times New Roman" w:hAnsi="Times New Roman"/>
          <w:sz w:val="24"/>
          <w:szCs w:val="24"/>
        </w:rPr>
      </w:pPr>
      <w:r w:rsidRPr="003638B9">
        <w:rPr>
          <w:rFonts w:ascii="Times New Roman" w:hAnsi="Times New Roman"/>
          <w:sz w:val="24"/>
          <w:szCs w:val="24"/>
        </w:rPr>
        <w:t>Proszę pamiętać, że dostęp do informacji publicznej nie oznacza automatycznego dostępu do danych osobowych. W przestrzeni publicznej nie powinny być ujawniane żadne dane osobowe osób, które nie pełnią funkcji publicznych, a w szczególności o stanie zdrowia, nałogach, czy wyznaniu”.</w:t>
      </w:r>
    </w:p>
    <w:p w:rsidR="00201BA1" w:rsidRDefault="00201BA1" w:rsidP="00201B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poprosił Radnych o zalogowanie się do systemu e-sesja                     w celu sprawdzenia listy obecności. </w:t>
      </w:r>
    </w:p>
    <w:p w:rsidR="00201BA1" w:rsidRDefault="00201BA1" w:rsidP="00201BA1">
      <w:pPr>
        <w:jc w:val="both"/>
        <w:rPr>
          <w:rFonts w:ascii="Times New Roman" w:hAnsi="Times New Roman" w:cs="Times New Roman"/>
          <w:sz w:val="24"/>
          <w:szCs w:val="24"/>
        </w:rPr>
      </w:pPr>
      <w:r w:rsidRPr="003638B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01BA1" w:rsidRDefault="00201BA1" w:rsidP="00201B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poinformował, że na podstawie elektronicznej i papierowej listy obecności w obradach uczestniczy 1</w:t>
      </w:r>
      <w:r w:rsidR="0099110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radnych na stan 17, co stanowi quorum do podejmowania prawomocnych decyzji (zał. nr 1). </w:t>
      </w:r>
    </w:p>
    <w:p w:rsidR="00201BA1" w:rsidRDefault="00201BA1" w:rsidP="00201B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dzisiejszej sesji nieobecni są  Radni</w:t>
      </w:r>
      <w:r w:rsidR="0050381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Robert Mazurek, Lucjan Kotwica, </w:t>
      </w:r>
      <w:r w:rsidR="00991105">
        <w:rPr>
          <w:rFonts w:ascii="Times New Roman" w:hAnsi="Times New Roman" w:cs="Times New Roman"/>
          <w:sz w:val="24"/>
          <w:szCs w:val="24"/>
        </w:rPr>
        <w:t xml:space="preserve">Tomasz Stephan </w:t>
      </w:r>
      <w:r>
        <w:rPr>
          <w:rFonts w:ascii="Times New Roman" w:hAnsi="Times New Roman" w:cs="Times New Roman"/>
          <w:sz w:val="24"/>
          <w:szCs w:val="24"/>
        </w:rPr>
        <w:t xml:space="preserve">Radosław Sałata.  </w:t>
      </w:r>
    </w:p>
    <w:p w:rsidR="00201BA1" w:rsidRDefault="00201BA1" w:rsidP="00201B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1BA1" w:rsidRDefault="00201BA1" w:rsidP="00201B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Ad.1.2 </w:t>
      </w:r>
    </w:p>
    <w:p w:rsidR="00201BA1" w:rsidRDefault="00201BA1" w:rsidP="00201B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Powiatu przystępując do przedstawienia porządku obrad poinformował, że porządek obrad wszyscy Radni otrzymali w materiałach na sesję (zał. nr 2). </w:t>
      </w:r>
    </w:p>
    <w:p w:rsidR="00201BA1" w:rsidRPr="00C245AE" w:rsidRDefault="00201BA1" w:rsidP="00201BA1">
      <w:pPr>
        <w:rPr>
          <w:rFonts w:ascii="Times New Roman" w:hAnsi="Times New Roman" w:cs="Times New Roman"/>
          <w:sz w:val="24"/>
          <w:szCs w:val="24"/>
        </w:rPr>
      </w:pPr>
      <w:r w:rsidRPr="00C245AE">
        <w:rPr>
          <w:rFonts w:ascii="Times New Roman" w:hAnsi="Times New Roman" w:cs="Times New Roman"/>
          <w:sz w:val="24"/>
          <w:szCs w:val="24"/>
        </w:rPr>
        <w:t xml:space="preserve">Przewodniczący Rady Powiatu przystąpił do jego realizacji w brzmieniu:  </w:t>
      </w:r>
    </w:p>
    <w:p w:rsidR="00201BA1" w:rsidRPr="00C245AE" w:rsidRDefault="00201BA1" w:rsidP="00201BA1">
      <w:pPr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5AE">
        <w:rPr>
          <w:rFonts w:ascii="Times New Roman" w:hAnsi="Times New Roman" w:cs="Times New Roman"/>
          <w:sz w:val="24"/>
          <w:szCs w:val="24"/>
        </w:rPr>
        <w:t>Otwarcie i sprawy organizacyjne,</w:t>
      </w:r>
    </w:p>
    <w:p w:rsidR="00201BA1" w:rsidRPr="00C245AE" w:rsidRDefault="00201BA1" w:rsidP="00201BA1">
      <w:pPr>
        <w:ind w:left="360"/>
        <w:rPr>
          <w:rFonts w:ascii="Times New Roman" w:hAnsi="Times New Roman" w:cs="Times New Roman"/>
          <w:sz w:val="24"/>
          <w:szCs w:val="24"/>
        </w:rPr>
      </w:pPr>
      <w:r w:rsidRPr="00C245AE">
        <w:rPr>
          <w:rFonts w:ascii="Times New Roman" w:hAnsi="Times New Roman" w:cs="Times New Roman"/>
          <w:sz w:val="24"/>
          <w:szCs w:val="24"/>
        </w:rPr>
        <w:t>1.1 stwierdzenie quorum,</w:t>
      </w:r>
    </w:p>
    <w:p w:rsidR="00201BA1" w:rsidRPr="00C245AE" w:rsidRDefault="00201BA1" w:rsidP="00201BA1">
      <w:pPr>
        <w:pStyle w:val="Akapitzlist"/>
        <w:numPr>
          <w:ilvl w:val="1"/>
          <w:numId w:val="3"/>
        </w:numPr>
        <w:rPr>
          <w:rFonts w:cs="Times New Roman"/>
          <w:szCs w:val="24"/>
        </w:rPr>
      </w:pPr>
      <w:r w:rsidRPr="00C245AE">
        <w:rPr>
          <w:rFonts w:cs="Times New Roman"/>
          <w:szCs w:val="24"/>
        </w:rPr>
        <w:t xml:space="preserve"> przedstawienie porządku obrad.</w:t>
      </w:r>
    </w:p>
    <w:p w:rsidR="00201BA1" w:rsidRPr="00C245AE" w:rsidRDefault="00201BA1" w:rsidP="00201BA1">
      <w:pPr>
        <w:pStyle w:val="Akapitzlist"/>
        <w:numPr>
          <w:ilvl w:val="0"/>
          <w:numId w:val="2"/>
        </w:numPr>
        <w:jc w:val="both"/>
        <w:rPr>
          <w:rFonts w:cs="Times New Roman"/>
          <w:szCs w:val="24"/>
        </w:rPr>
      </w:pPr>
      <w:r w:rsidRPr="00C245AE">
        <w:rPr>
          <w:rFonts w:cs="Times New Roman"/>
          <w:szCs w:val="24"/>
        </w:rPr>
        <w:t>Podjęcie uchwał:</w:t>
      </w:r>
    </w:p>
    <w:p w:rsidR="00201BA1" w:rsidRDefault="00201BA1" w:rsidP="00201BA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45AE">
        <w:rPr>
          <w:rFonts w:ascii="Times New Roman" w:hAnsi="Times New Roman" w:cs="Times New Roman"/>
          <w:sz w:val="24"/>
          <w:szCs w:val="24"/>
        </w:rPr>
        <w:t xml:space="preserve">2.1 w sprawie zmian w uchwale </w:t>
      </w:r>
      <w:r>
        <w:rPr>
          <w:rFonts w:ascii="Times New Roman" w:hAnsi="Times New Roman" w:cs="Times New Roman"/>
          <w:sz w:val="24"/>
          <w:szCs w:val="24"/>
        </w:rPr>
        <w:t xml:space="preserve">budżetowej powiatu na 2025 rok </w:t>
      </w:r>
      <w:r w:rsidRPr="00C245AE">
        <w:rPr>
          <w:rFonts w:ascii="Times New Roman" w:hAnsi="Times New Roman" w:cs="Times New Roman"/>
          <w:sz w:val="24"/>
          <w:szCs w:val="24"/>
        </w:rPr>
        <w:t xml:space="preserve">(Druk Nr </w:t>
      </w:r>
      <w:r>
        <w:rPr>
          <w:rFonts w:ascii="Times New Roman" w:hAnsi="Times New Roman" w:cs="Times New Roman"/>
          <w:sz w:val="24"/>
          <w:szCs w:val="24"/>
        </w:rPr>
        <w:t>XIV</w:t>
      </w:r>
      <w:r w:rsidRPr="00C245AE">
        <w:rPr>
          <w:rFonts w:ascii="Times New Roman" w:hAnsi="Times New Roman" w:cs="Times New Roman"/>
          <w:sz w:val="24"/>
          <w:szCs w:val="24"/>
        </w:rPr>
        <w:t>/1/202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245AE">
        <w:rPr>
          <w:rFonts w:ascii="Times New Roman" w:hAnsi="Times New Roman" w:cs="Times New Roman"/>
          <w:sz w:val="24"/>
          <w:szCs w:val="24"/>
        </w:rPr>
        <w:t>),</w:t>
      </w:r>
    </w:p>
    <w:p w:rsidR="00201BA1" w:rsidRPr="00C245AE" w:rsidRDefault="00201BA1" w:rsidP="00201BA1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C245AE">
        <w:rPr>
          <w:rFonts w:ascii="Times New Roman" w:hAnsi="Times New Roman" w:cs="Times New Roman"/>
          <w:sz w:val="24"/>
          <w:szCs w:val="24"/>
        </w:rPr>
        <w:t xml:space="preserve">2.2 w sprawie zmiany wieloletniej prognozy finansowej  (Druk Nr </w:t>
      </w:r>
      <w:r>
        <w:rPr>
          <w:rFonts w:ascii="Times New Roman" w:hAnsi="Times New Roman" w:cs="Times New Roman"/>
          <w:sz w:val="24"/>
          <w:szCs w:val="24"/>
        </w:rPr>
        <w:t>XIV</w:t>
      </w:r>
      <w:r w:rsidRPr="00C245AE">
        <w:rPr>
          <w:rFonts w:ascii="Times New Roman" w:hAnsi="Times New Roman" w:cs="Times New Roman"/>
          <w:sz w:val="24"/>
          <w:szCs w:val="24"/>
        </w:rPr>
        <w:t>/2/202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245AE">
        <w:rPr>
          <w:rFonts w:ascii="Times New Roman" w:hAnsi="Times New Roman" w:cs="Times New Roman"/>
          <w:sz w:val="24"/>
          <w:szCs w:val="24"/>
        </w:rPr>
        <w:t>).</w:t>
      </w:r>
    </w:p>
    <w:p w:rsidR="00201BA1" w:rsidRPr="00C245AE" w:rsidRDefault="00201BA1" w:rsidP="00201BA1">
      <w:pPr>
        <w:widowControl w:val="0"/>
        <w:numPr>
          <w:ilvl w:val="0"/>
          <w:numId w:val="2"/>
        </w:numPr>
        <w:suppressAutoHyphens/>
        <w:spacing w:after="0" w:line="240" w:lineRule="auto"/>
        <w:ind w:left="360" w:firstLine="0"/>
        <w:rPr>
          <w:rFonts w:ascii="Times New Roman" w:hAnsi="Times New Roman" w:cs="Times New Roman"/>
          <w:sz w:val="24"/>
          <w:szCs w:val="24"/>
        </w:rPr>
      </w:pPr>
      <w:r w:rsidRPr="00C245AE">
        <w:rPr>
          <w:rFonts w:ascii="Times New Roman" w:hAnsi="Times New Roman" w:cs="Times New Roman"/>
          <w:sz w:val="24"/>
          <w:szCs w:val="24"/>
        </w:rPr>
        <w:t>Zamknięcie obrad.</w:t>
      </w:r>
    </w:p>
    <w:p w:rsidR="00201BA1" w:rsidRDefault="00201BA1" w:rsidP="00201BA1">
      <w:pPr>
        <w:rPr>
          <w:rFonts w:ascii="Times New Roman" w:hAnsi="Times New Roman" w:cs="Times New Roman"/>
          <w:sz w:val="24"/>
          <w:szCs w:val="24"/>
        </w:rPr>
      </w:pPr>
    </w:p>
    <w:p w:rsidR="00EB4C16" w:rsidRPr="00EB4C16" w:rsidRDefault="00EB4C16" w:rsidP="00EB4C1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5B1" w:rsidRPr="00EB4C16" w:rsidRDefault="005645B1" w:rsidP="00096F52">
      <w:pPr>
        <w:jc w:val="both"/>
        <w:rPr>
          <w:rFonts w:ascii="Times New Roman" w:hAnsi="Times New Roman" w:cs="Times New Roman"/>
          <w:sz w:val="24"/>
          <w:szCs w:val="24"/>
        </w:rPr>
      </w:pPr>
      <w:r w:rsidRPr="00EB4C16">
        <w:rPr>
          <w:rFonts w:ascii="Times New Roman" w:hAnsi="Times New Roman" w:cs="Times New Roman"/>
          <w:sz w:val="24"/>
          <w:szCs w:val="24"/>
        </w:rPr>
        <w:t>Ad 2.</w:t>
      </w:r>
      <w:r w:rsidR="00BA051B">
        <w:rPr>
          <w:rFonts w:ascii="Times New Roman" w:hAnsi="Times New Roman" w:cs="Times New Roman"/>
          <w:sz w:val="24"/>
          <w:szCs w:val="24"/>
        </w:rPr>
        <w:t xml:space="preserve">1 </w:t>
      </w:r>
      <w:r w:rsidRPr="00EB4C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1BA1" w:rsidRPr="00EB4C16" w:rsidRDefault="005645B1" w:rsidP="00096F52">
      <w:pPr>
        <w:jc w:val="both"/>
        <w:rPr>
          <w:rFonts w:ascii="Times New Roman" w:hAnsi="Times New Roman" w:cs="Times New Roman"/>
          <w:sz w:val="24"/>
          <w:szCs w:val="24"/>
        </w:rPr>
      </w:pPr>
      <w:r w:rsidRPr="00EB4C16">
        <w:rPr>
          <w:rFonts w:ascii="Times New Roman" w:hAnsi="Times New Roman" w:cs="Times New Roman"/>
          <w:sz w:val="24"/>
          <w:szCs w:val="24"/>
        </w:rPr>
        <w:t xml:space="preserve">Przewodniczący Rady przystępując do realizacji pkt 2 porządku </w:t>
      </w:r>
      <w:r w:rsidR="00201BA1">
        <w:rPr>
          <w:rFonts w:ascii="Times New Roman" w:hAnsi="Times New Roman" w:cs="Times New Roman"/>
          <w:sz w:val="24"/>
          <w:szCs w:val="24"/>
        </w:rPr>
        <w:t xml:space="preserve">,,Podjęcie uchwał </w:t>
      </w:r>
      <w:r w:rsidRPr="00EB4C16">
        <w:rPr>
          <w:rFonts w:ascii="Times New Roman" w:hAnsi="Times New Roman" w:cs="Times New Roman"/>
          <w:sz w:val="24"/>
          <w:szCs w:val="24"/>
        </w:rPr>
        <w:t>”</w:t>
      </w:r>
      <w:r w:rsidR="0050381C">
        <w:rPr>
          <w:rFonts w:ascii="Times New Roman" w:hAnsi="Times New Roman" w:cs="Times New Roman"/>
          <w:sz w:val="24"/>
          <w:szCs w:val="24"/>
        </w:rPr>
        <w:t>p</w:t>
      </w:r>
      <w:r w:rsidR="00201BA1">
        <w:rPr>
          <w:rFonts w:ascii="Times New Roman" w:hAnsi="Times New Roman" w:cs="Times New Roman"/>
          <w:sz w:val="24"/>
          <w:szCs w:val="24"/>
        </w:rPr>
        <w:t xml:space="preserve">rzystąpił do podjęcia uchwały </w:t>
      </w:r>
      <w:r w:rsidR="00201BA1" w:rsidRPr="00C245AE">
        <w:rPr>
          <w:rFonts w:ascii="Times New Roman" w:hAnsi="Times New Roman" w:cs="Times New Roman"/>
          <w:sz w:val="24"/>
          <w:szCs w:val="24"/>
        </w:rPr>
        <w:t xml:space="preserve">w sprawie zmian w uchwale </w:t>
      </w:r>
      <w:r w:rsidR="00201BA1">
        <w:rPr>
          <w:rFonts w:ascii="Times New Roman" w:hAnsi="Times New Roman" w:cs="Times New Roman"/>
          <w:sz w:val="24"/>
          <w:szCs w:val="24"/>
        </w:rPr>
        <w:t xml:space="preserve">budżetowej powiatu na 2025 rok </w:t>
      </w:r>
      <w:r w:rsidR="00201BA1" w:rsidRPr="00C245AE">
        <w:rPr>
          <w:rFonts w:ascii="Times New Roman" w:hAnsi="Times New Roman" w:cs="Times New Roman"/>
          <w:sz w:val="24"/>
          <w:szCs w:val="24"/>
        </w:rPr>
        <w:t xml:space="preserve">(Druk Nr </w:t>
      </w:r>
      <w:r w:rsidR="00201BA1">
        <w:rPr>
          <w:rFonts w:ascii="Times New Roman" w:hAnsi="Times New Roman" w:cs="Times New Roman"/>
          <w:sz w:val="24"/>
          <w:szCs w:val="24"/>
        </w:rPr>
        <w:t>XIV</w:t>
      </w:r>
      <w:r w:rsidR="00201BA1" w:rsidRPr="00C245AE">
        <w:rPr>
          <w:rFonts w:ascii="Times New Roman" w:hAnsi="Times New Roman" w:cs="Times New Roman"/>
          <w:sz w:val="24"/>
          <w:szCs w:val="24"/>
        </w:rPr>
        <w:t>/1/202</w:t>
      </w:r>
      <w:r w:rsidR="00201BA1">
        <w:rPr>
          <w:rFonts w:ascii="Times New Roman" w:hAnsi="Times New Roman" w:cs="Times New Roman"/>
          <w:sz w:val="24"/>
          <w:szCs w:val="24"/>
        </w:rPr>
        <w:t>5</w:t>
      </w:r>
      <w:r w:rsidR="00201BA1" w:rsidRPr="00C245AE">
        <w:rPr>
          <w:rFonts w:ascii="Times New Roman" w:hAnsi="Times New Roman" w:cs="Times New Roman"/>
          <w:sz w:val="24"/>
          <w:szCs w:val="24"/>
        </w:rPr>
        <w:t>),</w:t>
      </w:r>
      <w:r w:rsidR="00BA051B">
        <w:rPr>
          <w:rFonts w:ascii="Times New Roman" w:hAnsi="Times New Roman" w:cs="Times New Roman"/>
          <w:sz w:val="24"/>
          <w:szCs w:val="24"/>
        </w:rPr>
        <w:t xml:space="preserve"> zapytał czy są uwagi pytania do wnioskodawców tej uchwały?</w:t>
      </w:r>
    </w:p>
    <w:p w:rsidR="0089733B" w:rsidRPr="00EB4C16" w:rsidRDefault="00201BA1" w:rsidP="00096F52">
      <w:pPr>
        <w:jc w:val="both"/>
        <w:rPr>
          <w:rFonts w:ascii="Times New Roman" w:hAnsi="Times New Roman" w:cs="Times New Roman"/>
          <w:sz w:val="24"/>
          <w:szCs w:val="24"/>
        </w:rPr>
      </w:pPr>
      <w:r w:rsidRPr="00EB4C16">
        <w:rPr>
          <w:rFonts w:ascii="Times New Roman" w:hAnsi="Times New Roman" w:cs="Times New Roman"/>
          <w:sz w:val="24"/>
          <w:szCs w:val="24"/>
        </w:rPr>
        <w:t>Przewodniczący</w:t>
      </w:r>
      <w:r w:rsidR="0089733B" w:rsidRPr="00EB4C16">
        <w:rPr>
          <w:rFonts w:ascii="Times New Roman" w:hAnsi="Times New Roman" w:cs="Times New Roman"/>
          <w:sz w:val="24"/>
          <w:szCs w:val="24"/>
        </w:rPr>
        <w:t xml:space="preserve"> Rady </w:t>
      </w:r>
      <w:r w:rsidR="00705B9F">
        <w:rPr>
          <w:rFonts w:ascii="Times New Roman" w:hAnsi="Times New Roman" w:cs="Times New Roman"/>
          <w:sz w:val="24"/>
          <w:szCs w:val="24"/>
        </w:rPr>
        <w:t xml:space="preserve">- </w:t>
      </w:r>
      <w:r w:rsidR="0089733B" w:rsidRPr="00EB4C16">
        <w:rPr>
          <w:rFonts w:ascii="Times New Roman" w:hAnsi="Times New Roman" w:cs="Times New Roman"/>
          <w:sz w:val="24"/>
          <w:szCs w:val="24"/>
        </w:rPr>
        <w:t xml:space="preserve">zapytał kto z </w:t>
      </w:r>
      <w:r w:rsidR="00705B9F">
        <w:rPr>
          <w:rFonts w:ascii="Times New Roman" w:hAnsi="Times New Roman" w:cs="Times New Roman"/>
          <w:sz w:val="24"/>
          <w:szCs w:val="24"/>
        </w:rPr>
        <w:t>P</w:t>
      </w:r>
      <w:r w:rsidR="0089733B" w:rsidRPr="00EB4C16">
        <w:rPr>
          <w:rFonts w:ascii="Times New Roman" w:hAnsi="Times New Roman" w:cs="Times New Roman"/>
          <w:sz w:val="24"/>
          <w:szCs w:val="24"/>
        </w:rPr>
        <w:t>aństwa chciałby zabrać głos w powyższym punkcie?</w:t>
      </w:r>
    </w:p>
    <w:p w:rsidR="0089733B" w:rsidRPr="00EB4C16" w:rsidRDefault="0089733B" w:rsidP="00096F52">
      <w:pPr>
        <w:jc w:val="both"/>
        <w:rPr>
          <w:rFonts w:ascii="Times New Roman" w:hAnsi="Times New Roman" w:cs="Times New Roman"/>
          <w:sz w:val="24"/>
          <w:szCs w:val="24"/>
        </w:rPr>
      </w:pPr>
      <w:r w:rsidRPr="00EB4C16">
        <w:rPr>
          <w:rFonts w:ascii="Times New Roman" w:hAnsi="Times New Roman" w:cs="Times New Roman"/>
          <w:sz w:val="24"/>
          <w:szCs w:val="24"/>
        </w:rPr>
        <w:t>Starosta Szczepan Niebrzegowski –</w:t>
      </w:r>
      <w:r w:rsidR="00705B9F">
        <w:rPr>
          <w:rFonts w:ascii="Times New Roman" w:hAnsi="Times New Roman" w:cs="Times New Roman"/>
          <w:sz w:val="24"/>
          <w:szCs w:val="24"/>
        </w:rPr>
        <w:t xml:space="preserve"> poinformował, że </w:t>
      </w:r>
      <w:r w:rsidRPr="00EB4C16">
        <w:rPr>
          <w:rFonts w:ascii="Times New Roman" w:hAnsi="Times New Roman" w:cs="Times New Roman"/>
          <w:sz w:val="24"/>
          <w:szCs w:val="24"/>
        </w:rPr>
        <w:t xml:space="preserve">Powiat Radzyński otrzymał wsparcie na inwestycję Kąkolewnica – Polskowola - Brzozowica Duża w wysokości 70%. Pozostałą kwotę planujemy sfinansować w formule 50/50 z Gminą Kąkolewnica. Mamy już list intencyjny dotyczący podjęcia współpracy. Inwestycja ta pierwotnie miała być inwestycją roczną, ale ze względu na występujące kolizje związane z budową Via </w:t>
      </w:r>
      <w:proofErr w:type="spellStart"/>
      <w:r w:rsidRPr="00EB4C16">
        <w:rPr>
          <w:rFonts w:ascii="Times New Roman" w:hAnsi="Times New Roman" w:cs="Times New Roman"/>
          <w:sz w:val="24"/>
          <w:szCs w:val="24"/>
        </w:rPr>
        <w:t>Carpatia</w:t>
      </w:r>
      <w:proofErr w:type="spellEnd"/>
      <w:r w:rsidRPr="00EB4C16">
        <w:rPr>
          <w:rFonts w:ascii="Times New Roman" w:hAnsi="Times New Roman" w:cs="Times New Roman"/>
          <w:sz w:val="24"/>
          <w:szCs w:val="24"/>
        </w:rPr>
        <w:t>, została zgłoszona jako inwestycja dwuletnia.</w:t>
      </w:r>
      <w:r w:rsidR="004E38A3" w:rsidRPr="00EB4C16">
        <w:rPr>
          <w:rFonts w:ascii="Times New Roman" w:hAnsi="Times New Roman" w:cs="Times New Roman"/>
          <w:sz w:val="24"/>
          <w:szCs w:val="24"/>
        </w:rPr>
        <w:t xml:space="preserve"> Jest to największa inwestycja dofinansowana </w:t>
      </w:r>
      <w:r w:rsidR="00705B9F">
        <w:rPr>
          <w:rFonts w:ascii="Times New Roman" w:hAnsi="Times New Roman" w:cs="Times New Roman"/>
          <w:sz w:val="24"/>
          <w:szCs w:val="24"/>
        </w:rPr>
        <w:br/>
      </w:r>
      <w:r w:rsidR="004E38A3" w:rsidRPr="00EB4C16">
        <w:rPr>
          <w:rFonts w:ascii="Times New Roman" w:hAnsi="Times New Roman" w:cs="Times New Roman"/>
          <w:sz w:val="24"/>
          <w:szCs w:val="24"/>
        </w:rPr>
        <w:t>z rządowego programu na terenie Województwa Lubelskiego. Jeszcze w tym tygodniu Wydział Zamówień Publicznych rozpocznie procedurę przetargową. Dlaczego tak wcześ</w:t>
      </w:r>
      <w:r w:rsidR="00096F52" w:rsidRPr="00EB4C16">
        <w:rPr>
          <w:rFonts w:ascii="Times New Roman" w:hAnsi="Times New Roman" w:cs="Times New Roman"/>
          <w:sz w:val="24"/>
          <w:szCs w:val="24"/>
        </w:rPr>
        <w:t xml:space="preserve">nie? Doświadczenie pokazuje, że  jest to korzystniejsze rozwiązanie. </w:t>
      </w:r>
      <w:r w:rsidR="0080276D" w:rsidRPr="00EB4C16">
        <w:rPr>
          <w:rFonts w:ascii="Times New Roman" w:hAnsi="Times New Roman" w:cs="Times New Roman"/>
          <w:sz w:val="24"/>
          <w:szCs w:val="24"/>
        </w:rPr>
        <w:t>Kwota finalna będzie znana po przetargu, natomiast sumy, które dzisiaj uchwalamy muszą być zgodne ze zgłoszoną dokumentacją.</w:t>
      </w:r>
    </w:p>
    <w:p w:rsidR="0080276D" w:rsidRPr="00EB4C16" w:rsidRDefault="0080276D" w:rsidP="00096F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276D" w:rsidRPr="00EB4C16" w:rsidRDefault="0080276D" w:rsidP="00096F52">
      <w:pPr>
        <w:jc w:val="both"/>
        <w:rPr>
          <w:rFonts w:ascii="Times New Roman" w:hAnsi="Times New Roman" w:cs="Times New Roman"/>
          <w:sz w:val="24"/>
          <w:szCs w:val="24"/>
        </w:rPr>
      </w:pPr>
      <w:r w:rsidRPr="00EB4C16">
        <w:rPr>
          <w:rFonts w:ascii="Times New Roman" w:hAnsi="Times New Roman" w:cs="Times New Roman"/>
          <w:sz w:val="24"/>
          <w:szCs w:val="24"/>
        </w:rPr>
        <w:t xml:space="preserve">Radny Paweł </w:t>
      </w:r>
      <w:proofErr w:type="spellStart"/>
      <w:r w:rsidRPr="00EB4C16">
        <w:rPr>
          <w:rFonts w:ascii="Times New Roman" w:hAnsi="Times New Roman" w:cs="Times New Roman"/>
          <w:sz w:val="24"/>
          <w:szCs w:val="24"/>
        </w:rPr>
        <w:t>Komoń</w:t>
      </w:r>
      <w:proofErr w:type="spellEnd"/>
      <w:r w:rsidRPr="00EB4C16">
        <w:rPr>
          <w:rFonts w:ascii="Times New Roman" w:hAnsi="Times New Roman" w:cs="Times New Roman"/>
          <w:sz w:val="24"/>
          <w:szCs w:val="24"/>
        </w:rPr>
        <w:t xml:space="preserve"> – </w:t>
      </w:r>
      <w:r w:rsidR="00705B9F">
        <w:rPr>
          <w:rFonts w:ascii="Times New Roman" w:hAnsi="Times New Roman" w:cs="Times New Roman"/>
          <w:sz w:val="24"/>
          <w:szCs w:val="24"/>
        </w:rPr>
        <w:t xml:space="preserve">zwracając się do Pana </w:t>
      </w:r>
      <w:r w:rsidRPr="00EB4C16">
        <w:rPr>
          <w:rFonts w:ascii="Times New Roman" w:hAnsi="Times New Roman" w:cs="Times New Roman"/>
          <w:sz w:val="24"/>
          <w:szCs w:val="24"/>
        </w:rPr>
        <w:t xml:space="preserve"> Starost</w:t>
      </w:r>
      <w:r w:rsidR="00705B9F">
        <w:rPr>
          <w:rFonts w:ascii="Times New Roman" w:hAnsi="Times New Roman" w:cs="Times New Roman"/>
          <w:sz w:val="24"/>
          <w:szCs w:val="24"/>
        </w:rPr>
        <w:t>y zapytał</w:t>
      </w:r>
      <w:r w:rsidRPr="00EB4C16">
        <w:rPr>
          <w:rFonts w:ascii="Times New Roman" w:hAnsi="Times New Roman" w:cs="Times New Roman"/>
          <w:sz w:val="24"/>
          <w:szCs w:val="24"/>
        </w:rPr>
        <w:t>, czy znamy termin podpisania tej umowy z Wojewodą?</w:t>
      </w:r>
    </w:p>
    <w:p w:rsidR="0080276D" w:rsidRPr="00EB4C16" w:rsidRDefault="0080276D" w:rsidP="00096F52">
      <w:pPr>
        <w:jc w:val="both"/>
        <w:rPr>
          <w:rFonts w:ascii="Times New Roman" w:hAnsi="Times New Roman" w:cs="Times New Roman"/>
          <w:sz w:val="24"/>
          <w:szCs w:val="24"/>
        </w:rPr>
      </w:pPr>
      <w:r w:rsidRPr="00EB4C16">
        <w:rPr>
          <w:rFonts w:ascii="Times New Roman" w:hAnsi="Times New Roman" w:cs="Times New Roman"/>
          <w:sz w:val="24"/>
          <w:szCs w:val="24"/>
        </w:rPr>
        <w:lastRenderedPageBreak/>
        <w:t xml:space="preserve">Starosta Szczepan Niebrzegowski – </w:t>
      </w:r>
      <w:r w:rsidR="00705B9F">
        <w:rPr>
          <w:rFonts w:ascii="Times New Roman" w:hAnsi="Times New Roman" w:cs="Times New Roman"/>
          <w:sz w:val="24"/>
          <w:szCs w:val="24"/>
        </w:rPr>
        <w:t xml:space="preserve">poinformował, że </w:t>
      </w:r>
      <w:r w:rsidRPr="00EB4C16">
        <w:rPr>
          <w:rFonts w:ascii="Times New Roman" w:hAnsi="Times New Roman" w:cs="Times New Roman"/>
          <w:sz w:val="24"/>
          <w:szCs w:val="24"/>
        </w:rPr>
        <w:t xml:space="preserve">niestety, zazwyczaj informację </w:t>
      </w:r>
      <w:r w:rsidR="00705B9F">
        <w:rPr>
          <w:rFonts w:ascii="Times New Roman" w:hAnsi="Times New Roman" w:cs="Times New Roman"/>
          <w:sz w:val="24"/>
          <w:szCs w:val="24"/>
        </w:rPr>
        <w:br/>
      </w:r>
      <w:r w:rsidRPr="00EB4C16">
        <w:rPr>
          <w:rFonts w:ascii="Times New Roman" w:hAnsi="Times New Roman" w:cs="Times New Roman"/>
          <w:sz w:val="24"/>
          <w:szCs w:val="24"/>
        </w:rPr>
        <w:t xml:space="preserve">o planowanym spotkaniu, na którym zostanie podpisana umowa dostajemy na kilka dni przed. Wojewoda ma do podpisania kilka a nawet kilkadziesiąt umów. Przy ogłoszeniu przetargu </w:t>
      </w:r>
      <w:r w:rsidR="00705B9F">
        <w:rPr>
          <w:rFonts w:ascii="Times New Roman" w:hAnsi="Times New Roman" w:cs="Times New Roman"/>
          <w:sz w:val="24"/>
          <w:szCs w:val="24"/>
        </w:rPr>
        <w:br/>
      </w:r>
      <w:r w:rsidRPr="00EB4C16">
        <w:rPr>
          <w:rFonts w:ascii="Times New Roman" w:hAnsi="Times New Roman" w:cs="Times New Roman"/>
          <w:sz w:val="24"/>
          <w:szCs w:val="24"/>
        </w:rPr>
        <w:t xml:space="preserve">i wyborze wykonawcy planujemy zawrzeć klauzulę umożliwiającą rozwiązanie umowy </w:t>
      </w:r>
      <w:r w:rsidR="00705B9F">
        <w:rPr>
          <w:rFonts w:ascii="Times New Roman" w:hAnsi="Times New Roman" w:cs="Times New Roman"/>
          <w:sz w:val="24"/>
          <w:szCs w:val="24"/>
        </w:rPr>
        <w:br/>
      </w:r>
      <w:r w:rsidRPr="00EB4C16">
        <w:rPr>
          <w:rFonts w:ascii="Times New Roman" w:hAnsi="Times New Roman" w:cs="Times New Roman"/>
          <w:sz w:val="24"/>
          <w:szCs w:val="24"/>
        </w:rPr>
        <w:t>w poszczególnych przypadkach, jak choćb</w:t>
      </w:r>
      <w:r w:rsidR="003F4A11" w:rsidRPr="00EB4C16">
        <w:rPr>
          <w:rFonts w:ascii="Times New Roman" w:hAnsi="Times New Roman" w:cs="Times New Roman"/>
          <w:sz w:val="24"/>
          <w:szCs w:val="24"/>
        </w:rPr>
        <w:t>y niepodpisanie umowy z Wojewodą.</w:t>
      </w:r>
    </w:p>
    <w:p w:rsidR="003F4A11" w:rsidRPr="00EB4C16" w:rsidRDefault="003F4A11" w:rsidP="00096F52">
      <w:pPr>
        <w:jc w:val="both"/>
        <w:rPr>
          <w:rFonts w:ascii="Times New Roman" w:hAnsi="Times New Roman" w:cs="Times New Roman"/>
          <w:sz w:val="24"/>
          <w:szCs w:val="24"/>
        </w:rPr>
      </w:pPr>
      <w:r w:rsidRPr="00EB4C16">
        <w:rPr>
          <w:rFonts w:ascii="Times New Roman" w:hAnsi="Times New Roman" w:cs="Times New Roman"/>
          <w:sz w:val="24"/>
          <w:szCs w:val="24"/>
        </w:rPr>
        <w:t xml:space="preserve">Radny Paweł </w:t>
      </w:r>
      <w:proofErr w:type="spellStart"/>
      <w:r w:rsidRPr="00EB4C16">
        <w:rPr>
          <w:rFonts w:ascii="Times New Roman" w:hAnsi="Times New Roman" w:cs="Times New Roman"/>
          <w:sz w:val="24"/>
          <w:szCs w:val="24"/>
        </w:rPr>
        <w:t>Komoń</w:t>
      </w:r>
      <w:proofErr w:type="spellEnd"/>
      <w:r w:rsidRPr="00EB4C16">
        <w:rPr>
          <w:rFonts w:ascii="Times New Roman" w:hAnsi="Times New Roman" w:cs="Times New Roman"/>
          <w:sz w:val="24"/>
          <w:szCs w:val="24"/>
        </w:rPr>
        <w:t xml:space="preserve"> – czy Starosta mógłby przybliżyć nam podział tego przetargu? Jest to inwestycja dwuletnia, więc przetarg będzie w częściach realizowany?</w:t>
      </w:r>
    </w:p>
    <w:p w:rsidR="003F4A11" w:rsidRPr="00EB4C16" w:rsidRDefault="003F4A11" w:rsidP="00096F52">
      <w:pPr>
        <w:jc w:val="both"/>
        <w:rPr>
          <w:rFonts w:ascii="Times New Roman" w:hAnsi="Times New Roman" w:cs="Times New Roman"/>
          <w:sz w:val="24"/>
          <w:szCs w:val="24"/>
        </w:rPr>
      </w:pPr>
      <w:r w:rsidRPr="00EB4C16">
        <w:rPr>
          <w:rFonts w:ascii="Times New Roman" w:hAnsi="Times New Roman" w:cs="Times New Roman"/>
          <w:sz w:val="24"/>
          <w:szCs w:val="24"/>
        </w:rPr>
        <w:t xml:space="preserve">Starosta </w:t>
      </w:r>
      <w:r w:rsidR="00705B9F">
        <w:rPr>
          <w:rFonts w:ascii="Times New Roman" w:hAnsi="Times New Roman" w:cs="Times New Roman"/>
          <w:sz w:val="24"/>
          <w:szCs w:val="24"/>
        </w:rPr>
        <w:t xml:space="preserve">Szczepan Niebrzegowski </w:t>
      </w:r>
      <w:r w:rsidRPr="00EB4C16">
        <w:rPr>
          <w:rFonts w:ascii="Times New Roman" w:hAnsi="Times New Roman" w:cs="Times New Roman"/>
          <w:sz w:val="24"/>
          <w:szCs w:val="24"/>
        </w:rPr>
        <w:t xml:space="preserve">– </w:t>
      </w:r>
      <w:r w:rsidR="00705B9F">
        <w:rPr>
          <w:rFonts w:ascii="Times New Roman" w:hAnsi="Times New Roman" w:cs="Times New Roman"/>
          <w:sz w:val="24"/>
          <w:szCs w:val="24"/>
        </w:rPr>
        <w:t>n</w:t>
      </w:r>
      <w:r w:rsidRPr="00EB4C16">
        <w:rPr>
          <w:rFonts w:ascii="Times New Roman" w:hAnsi="Times New Roman" w:cs="Times New Roman"/>
          <w:sz w:val="24"/>
          <w:szCs w:val="24"/>
        </w:rPr>
        <w:t>ie, przetarg będzie ogłoszony na całość inwestycji. Wykonawca będzie miał czas na realizację inwestycji maksymalnie do miesiąca poprzedzającego termin ukończenia wskazany przez Wojewodę, a pozostały czas zostanie wykorzystany na przyjęcie i zatwierdzenie, przygotowanie dokumentów.</w:t>
      </w:r>
    </w:p>
    <w:p w:rsidR="003F4A11" w:rsidRPr="00EB4C16" w:rsidRDefault="003F4A11" w:rsidP="00096F52">
      <w:pPr>
        <w:jc w:val="both"/>
        <w:rPr>
          <w:rFonts w:ascii="Times New Roman" w:hAnsi="Times New Roman" w:cs="Times New Roman"/>
          <w:sz w:val="24"/>
          <w:szCs w:val="24"/>
        </w:rPr>
      </w:pPr>
      <w:r w:rsidRPr="00EB4C16">
        <w:rPr>
          <w:rFonts w:ascii="Times New Roman" w:hAnsi="Times New Roman" w:cs="Times New Roman"/>
          <w:sz w:val="24"/>
          <w:szCs w:val="24"/>
        </w:rPr>
        <w:t>Przewodniczący Rady  zapytał, czy ktoś jeszcze chciałby zabrać głos</w:t>
      </w:r>
      <w:r w:rsidR="00705B9F">
        <w:rPr>
          <w:rFonts w:ascii="Times New Roman" w:hAnsi="Times New Roman" w:cs="Times New Roman"/>
          <w:sz w:val="24"/>
          <w:szCs w:val="24"/>
        </w:rPr>
        <w:t>?</w:t>
      </w:r>
    </w:p>
    <w:p w:rsidR="003F4A11" w:rsidRPr="00EB4C16" w:rsidRDefault="003F4A11" w:rsidP="00096F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F4A11" w:rsidRPr="00EB4C16" w:rsidRDefault="003F4A11" w:rsidP="00096F52">
      <w:pPr>
        <w:jc w:val="both"/>
        <w:rPr>
          <w:rFonts w:ascii="Times New Roman" w:hAnsi="Times New Roman" w:cs="Times New Roman"/>
          <w:sz w:val="24"/>
          <w:szCs w:val="24"/>
        </w:rPr>
      </w:pPr>
      <w:r w:rsidRPr="00EB4C16">
        <w:rPr>
          <w:rFonts w:ascii="Times New Roman" w:hAnsi="Times New Roman" w:cs="Times New Roman"/>
          <w:sz w:val="24"/>
          <w:szCs w:val="24"/>
        </w:rPr>
        <w:t xml:space="preserve">Radny Paweł </w:t>
      </w:r>
      <w:proofErr w:type="spellStart"/>
      <w:r w:rsidRPr="00EB4C16">
        <w:rPr>
          <w:rFonts w:ascii="Times New Roman" w:hAnsi="Times New Roman" w:cs="Times New Roman"/>
          <w:sz w:val="24"/>
          <w:szCs w:val="24"/>
        </w:rPr>
        <w:t>Komoń</w:t>
      </w:r>
      <w:proofErr w:type="spellEnd"/>
      <w:r w:rsidRPr="00EB4C16">
        <w:rPr>
          <w:rFonts w:ascii="Times New Roman" w:hAnsi="Times New Roman" w:cs="Times New Roman"/>
          <w:sz w:val="24"/>
          <w:szCs w:val="24"/>
        </w:rPr>
        <w:t xml:space="preserve"> – </w:t>
      </w:r>
      <w:r w:rsidR="00705B9F">
        <w:rPr>
          <w:rFonts w:ascii="Times New Roman" w:hAnsi="Times New Roman" w:cs="Times New Roman"/>
          <w:sz w:val="24"/>
          <w:szCs w:val="24"/>
        </w:rPr>
        <w:t xml:space="preserve">zwracając się do </w:t>
      </w:r>
      <w:r w:rsidRPr="00EB4C16">
        <w:rPr>
          <w:rFonts w:ascii="Times New Roman" w:hAnsi="Times New Roman" w:cs="Times New Roman"/>
          <w:sz w:val="24"/>
          <w:szCs w:val="24"/>
        </w:rPr>
        <w:t xml:space="preserve"> Starost</w:t>
      </w:r>
      <w:r w:rsidR="00705B9F">
        <w:rPr>
          <w:rFonts w:ascii="Times New Roman" w:hAnsi="Times New Roman" w:cs="Times New Roman"/>
          <w:sz w:val="24"/>
          <w:szCs w:val="24"/>
        </w:rPr>
        <w:t>y</w:t>
      </w:r>
      <w:r w:rsidRPr="00EB4C16">
        <w:rPr>
          <w:rFonts w:ascii="Times New Roman" w:hAnsi="Times New Roman" w:cs="Times New Roman"/>
          <w:sz w:val="24"/>
          <w:szCs w:val="24"/>
        </w:rPr>
        <w:t xml:space="preserve"> </w:t>
      </w:r>
      <w:r w:rsidR="00705B9F">
        <w:rPr>
          <w:rFonts w:ascii="Times New Roman" w:hAnsi="Times New Roman" w:cs="Times New Roman"/>
          <w:sz w:val="24"/>
          <w:szCs w:val="24"/>
        </w:rPr>
        <w:t xml:space="preserve">przypomniał, że </w:t>
      </w:r>
      <w:r w:rsidRPr="00EB4C16">
        <w:rPr>
          <w:rFonts w:ascii="Times New Roman" w:hAnsi="Times New Roman" w:cs="Times New Roman"/>
          <w:sz w:val="24"/>
          <w:szCs w:val="24"/>
        </w:rPr>
        <w:t xml:space="preserve">rok temu Powiat uzyskał dofinansowanie na tą inwestycję, jednak ze względu na unieważnienie przetargu musiał </w:t>
      </w:r>
      <w:r w:rsidR="00791697" w:rsidRPr="00EB4C16">
        <w:rPr>
          <w:rFonts w:ascii="Times New Roman" w:hAnsi="Times New Roman" w:cs="Times New Roman"/>
          <w:sz w:val="24"/>
          <w:szCs w:val="24"/>
        </w:rPr>
        <w:t>zwrócić dofinansowanie. Mając tą sytuację na uwadze, czy jakieś procedury zostały wdrożone, żeby Powiat nie tracił pozyskanego dofinansowania?</w:t>
      </w:r>
    </w:p>
    <w:p w:rsidR="00791697" w:rsidRPr="00EB4C16" w:rsidRDefault="00791697" w:rsidP="00096F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05B9F" w:rsidRDefault="00791697" w:rsidP="00096F52">
      <w:pPr>
        <w:jc w:val="both"/>
        <w:rPr>
          <w:rFonts w:ascii="Times New Roman" w:hAnsi="Times New Roman" w:cs="Times New Roman"/>
          <w:sz w:val="24"/>
          <w:szCs w:val="24"/>
        </w:rPr>
      </w:pPr>
      <w:r w:rsidRPr="00EB4C16">
        <w:rPr>
          <w:rFonts w:ascii="Times New Roman" w:hAnsi="Times New Roman" w:cs="Times New Roman"/>
          <w:sz w:val="24"/>
          <w:szCs w:val="24"/>
        </w:rPr>
        <w:t xml:space="preserve">Przewodniczący Rady </w:t>
      </w:r>
      <w:r w:rsidR="00705B9F">
        <w:rPr>
          <w:rFonts w:ascii="Times New Roman" w:hAnsi="Times New Roman" w:cs="Times New Roman"/>
          <w:sz w:val="24"/>
          <w:szCs w:val="24"/>
        </w:rPr>
        <w:t xml:space="preserve">- </w:t>
      </w:r>
      <w:r w:rsidRPr="00EB4C16">
        <w:rPr>
          <w:rFonts w:ascii="Times New Roman" w:hAnsi="Times New Roman" w:cs="Times New Roman"/>
          <w:sz w:val="24"/>
          <w:szCs w:val="24"/>
        </w:rPr>
        <w:t xml:space="preserve">zabrał głos chcąc się odnieść do wypowiedzi radnego. </w:t>
      </w:r>
    </w:p>
    <w:p w:rsidR="00791697" w:rsidRPr="00EB4C16" w:rsidRDefault="00791697" w:rsidP="00096F52">
      <w:pPr>
        <w:jc w:val="both"/>
        <w:rPr>
          <w:rFonts w:ascii="Times New Roman" w:hAnsi="Times New Roman" w:cs="Times New Roman"/>
          <w:sz w:val="24"/>
          <w:szCs w:val="24"/>
        </w:rPr>
      </w:pPr>
      <w:r w:rsidRPr="00EB4C16">
        <w:rPr>
          <w:rFonts w:ascii="Times New Roman" w:hAnsi="Times New Roman" w:cs="Times New Roman"/>
          <w:sz w:val="24"/>
          <w:szCs w:val="24"/>
        </w:rPr>
        <w:t xml:space="preserve">Na początku podziękował Panu Staroście w imieniu mieszkańców Gminy Kąkolewnica za ponowne aplikowanie o dofinansowanie. Następnie zwracając się do radnego użył słów „Pan Bóg nierychliwy, ale sprawiedliwy” wskazując, że w tym roku dofinansowanie wyniosło </w:t>
      </w:r>
      <w:r w:rsidR="00705B9F">
        <w:rPr>
          <w:rFonts w:ascii="Times New Roman" w:hAnsi="Times New Roman" w:cs="Times New Roman"/>
          <w:sz w:val="24"/>
          <w:szCs w:val="24"/>
        </w:rPr>
        <w:br/>
      </w:r>
      <w:r w:rsidRPr="00EB4C16">
        <w:rPr>
          <w:rFonts w:ascii="Times New Roman" w:hAnsi="Times New Roman" w:cs="Times New Roman"/>
          <w:sz w:val="24"/>
          <w:szCs w:val="24"/>
        </w:rPr>
        <w:t>o 10% więcej w stosunku do roku poprzedniego.</w:t>
      </w:r>
      <w:r w:rsidR="008E1568" w:rsidRPr="00EB4C16">
        <w:rPr>
          <w:rFonts w:ascii="Times New Roman" w:hAnsi="Times New Roman" w:cs="Times New Roman"/>
          <w:sz w:val="24"/>
          <w:szCs w:val="24"/>
        </w:rPr>
        <w:t xml:space="preserve"> Zasugerował, by nie wracać kolejny raz do sytuacji sprzed roku, ponieważ </w:t>
      </w:r>
      <w:r w:rsidR="00980E67" w:rsidRPr="00EB4C16">
        <w:rPr>
          <w:rFonts w:ascii="Times New Roman" w:hAnsi="Times New Roman" w:cs="Times New Roman"/>
          <w:sz w:val="24"/>
          <w:szCs w:val="24"/>
        </w:rPr>
        <w:t>ponowne wystąpienie o dofinansowanie pozwoliło zaoszczędzić kwotę ponad 1 </w:t>
      </w:r>
      <w:r w:rsidR="0019641F">
        <w:rPr>
          <w:rFonts w:ascii="Times New Roman" w:hAnsi="Times New Roman" w:cs="Times New Roman"/>
          <w:sz w:val="24"/>
          <w:szCs w:val="24"/>
        </w:rPr>
        <w:t>mln 800</w:t>
      </w:r>
      <w:r w:rsidR="00980E67" w:rsidRPr="00EB4C16">
        <w:rPr>
          <w:rFonts w:ascii="Times New Roman" w:hAnsi="Times New Roman" w:cs="Times New Roman"/>
          <w:sz w:val="24"/>
          <w:szCs w:val="24"/>
        </w:rPr>
        <w:t> 000 zł.</w:t>
      </w:r>
    </w:p>
    <w:p w:rsidR="00980E67" w:rsidRPr="00EB4C16" w:rsidRDefault="00980E67" w:rsidP="00096F52">
      <w:pPr>
        <w:jc w:val="both"/>
        <w:rPr>
          <w:rFonts w:ascii="Times New Roman" w:hAnsi="Times New Roman" w:cs="Times New Roman"/>
          <w:sz w:val="24"/>
          <w:szCs w:val="24"/>
        </w:rPr>
      </w:pPr>
      <w:r w:rsidRPr="00EB4C16">
        <w:rPr>
          <w:rFonts w:ascii="Times New Roman" w:hAnsi="Times New Roman" w:cs="Times New Roman"/>
          <w:sz w:val="24"/>
          <w:szCs w:val="24"/>
        </w:rPr>
        <w:t xml:space="preserve">Starosta </w:t>
      </w:r>
      <w:r w:rsidR="00705B9F">
        <w:rPr>
          <w:rFonts w:ascii="Times New Roman" w:hAnsi="Times New Roman" w:cs="Times New Roman"/>
          <w:sz w:val="24"/>
          <w:szCs w:val="24"/>
        </w:rPr>
        <w:t xml:space="preserve">Szczepan Niebrzegowski </w:t>
      </w:r>
      <w:r w:rsidRPr="00EB4C16">
        <w:rPr>
          <w:rFonts w:ascii="Times New Roman" w:hAnsi="Times New Roman" w:cs="Times New Roman"/>
          <w:sz w:val="24"/>
          <w:szCs w:val="24"/>
        </w:rPr>
        <w:t xml:space="preserve">– </w:t>
      </w:r>
      <w:r w:rsidR="00705B9F">
        <w:rPr>
          <w:rFonts w:ascii="Times New Roman" w:hAnsi="Times New Roman" w:cs="Times New Roman"/>
          <w:sz w:val="24"/>
          <w:szCs w:val="24"/>
        </w:rPr>
        <w:t xml:space="preserve">zwrócił uwagę Przewodniczącemu, że to pytanie było skierowanego do niego </w:t>
      </w:r>
      <w:r w:rsidRPr="00EB4C16">
        <w:rPr>
          <w:rFonts w:ascii="Times New Roman" w:hAnsi="Times New Roman" w:cs="Times New Roman"/>
          <w:sz w:val="24"/>
          <w:szCs w:val="24"/>
        </w:rPr>
        <w:t xml:space="preserve">więc chciałbym się odnieść. Myślę, że opatrzność czuwała nad nami. Doprecyzuję, ponieważ zwrot dofinansowania nastąpił nie z powodu unieważnienia przetargu, a z powodu ogłoszenia o jeden dzień za późno z winy pracownika. Gdybyśmy jednak przystąpili do realizacji tej inwestycji i ubiegłym roku, teraz byłaby ona na końcowym etapie.  I to w momencie, gdy wiadukt na Via </w:t>
      </w:r>
      <w:proofErr w:type="spellStart"/>
      <w:r w:rsidRPr="00EB4C16">
        <w:rPr>
          <w:rFonts w:ascii="Times New Roman" w:hAnsi="Times New Roman" w:cs="Times New Roman"/>
          <w:sz w:val="24"/>
          <w:szCs w:val="24"/>
        </w:rPr>
        <w:t>Carpatia</w:t>
      </w:r>
      <w:proofErr w:type="spellEnd"/>
      <w:r w:rsidRPr="00EB4C16">
        <w:rPr>
          <w:rFonts w:ascii="Times New Roman" w:hAnsi="Times New Roman" w:cs="Times New Roman"/>
          <w:sz w:val="24"/>
          <w:szCs w:val="24"/>
        </w:rPr>
        <w:t xml:space="preserve"> nie został rozpoczęty. Myślę, że </w:t>
      </w:r>
      <w:r w:rsidR="002679E6" w:rsidRPr="00EB4C16">
        <w:rPr>
          <w:rFonts w:ascii="Times New Roman" w:hAnsi="Times New Roman" w:cs="Times New Roman"/>
          <w:sz w:val="24"/>
          <w:szCs w:val="24"/>
        </w:rPr>
        <w:t>nieotrzymanie środków jest lepsze niż zwrot dofinansowania, które zostałoby już wydane.</w:t>
      </w:r>
    </w:p>
    <w:p w:rsidR="00983934" w:rsidRPr="00EB4C16" w:rsidRDefault="00983934" w:rsidP="00096F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83934" w:rsidRPr="00EB4C16" w:rsidRDefault="00983934" w:rsidP="00096F52">
      <w:pPr>
        <w:jc w:val="both"/>
        <w:rPr>
          <w:rFonts w:ascii="Times New Roman" w:hAnsi="Times New Roman" w:cs="Times New Roman"/>
          <w:sz w:val="24"/>
          <w:szCs w:val="24"/>
        </w:rPr>
      </w:pPr>
      <w:r w:rsidRPr="00EB4C16">
        <w:rPr>
          <w:rFonts w:ascii="Times New Roman" w:hAnsi="Times New Roman" w:cs="Times New Roman"/>
          <w:sz w:val="24"/>
          <w:szCs w:val="24"/>
        </w:rPr>
        <w:t xml:space="preserve">Radny Paweł </w:t>
      </w:r>
      <w:proofErr w:type="spellStart"/>
      <w:r w:rsidRPr="00EB4C16">
        <w:rPr>
          <w:rFonts w:ascii="Times New Roman" w:hAnsi="Times New Roman" w:cs="Times New Roman"/>
          <w:sz w:val="24"/>
          <w:szCs w:val="24"/>
        </w:rPr>
        <w:t>Komoń</w:t>
      </w:r>
      <w:proofErr w:type="spellEnd"/>
      <w:r w:rsidRPr="00EB4C16">
        <w:rPr>
          <w:rFonts w:ascii="Times New Roman" w:hAnsi="Times New Roman" w:cs="Times New Roman"/>
          <w:sz w:val="24"/>
          <w:szCs w:val="24"/>
        </w:rPr>
        <w:t xml:space="preserve"> – zwróciwszy się do Przewodniczącego zasugerował błąd, bowiem </w:t>
      </w:r>
      <w:r w:rsidR="008F151C">
        <w:rPr>
          <w:rFonts w:ascii="Times New Roman" w:hAnsi="Times New Roman" w:cs="Times New Roman"/>
          <w:sz w:val="24"/>
          <w:szCs w:val="24"/>
        </w:rPr>
        <w:br/>
      </w:r>
      <w:r w:rsidRPr="00EB4C16">
        <w:rPr>
          <w:rFonts w:ascii="Times New Roman" w:hAnsi="Times New Roman" w:cs="Times New Roman"/>
          <w:sz w:val="24"/>
          <w:szCs w:val="24"/>
        </w:rPr>
        <w:t>w przekonaniu radnego dofinansowanie ubiegłoroczne wynosiło również 70%. Po pytaniu Przewodniczącego, czy radny jest pewien, czy są to</w:t>
      </w:r>
      <w:r w:rsidR="00DA62F4" w:rsidRPr="00EB4C16">
        <w:rPr>
          <w:rFonts w:ascii="Times New Roman" w:hAnsi="Times New Roman" w:cs="Times New Roman"/>
          <w:sz w:val="24"/>
          <w:szCs w:val="24"/>
        </w:rPr>
        <w:t xml:space="preserve"> tylko przypuszczenia wskazał, ż</w:t>
      </w:r>
      <w:r w:rsidRPr="00EB4C16">
        <w:rPr>
          <w:rFonts w:ascii="Times New Roman" w:hAnsi="Times New Roman" w:cs="Times New Roman"/>
          <w:sz w:val="24"/>
          <w:szCs w:val="24"/>
        </w:rPr>
        <w:t xml:space="preserve">e ma pewność co do swoich stwierdzeń. Do dyskusji zostali włączeni Pani Skarbnik Justyna </w:t>
      </w:r>
      <w:proofErr w:type="spellStart"/>
      <w:r w:rsidRPr="00EB4C16">
        <w:rPr>
          <w:rFonts w:ascii="Times New Roman" w:hAnsi="Times New Roman" w:cs="Times New Roman"/>
          <w:sz w:val="24"/>
          <w:szCs w:val="24"/>
        </w:rPr>
        <w:t>Sałaj</w:t>
      </w:r>
      <w:proofErr w:type="spellEnd"/>
      <w:r w:rsidRPr="00EB4C16">
        <w:rPr>
          <w:rFonts w:ascii="Times New Roman" w:hAnsi="Times New Roman" w:cs="Times New Roman"/>
          <w:sz w:val="24"/>
          <w:szCs w:val="24"/>
        </w:rPr>
        <w:t xml:space="preserve"> </w:t>
      </w:r>
      <w:r w:rsidRPr="00EB4C16">
        <w:rPr>
          <w:rFonts w:ascii="Times New Roman" w:hAnsi="Times New Roman" w:cs="Times New Roman"/>
          <w:sz w:val="24"/>
          <w:szCs w:val="24"/>
        </w:rPr>
        <w:lastRenderedPageBreak/>
        <w:t>oraz Wicestarosta Ireneusz Mroczek. Głos zabr</w:t>
      </w:r>
      <w:r w:rsidR="00DA62F4" w:rsidRPr="00EB4C16">
        <w:rPr>
          <w:rFonts w:ascii="Times New Roman" w:hAnsi="Times New Roman" w:cs="Times New Roman"/>
          <w:sz w:val="24"/>
          <w:szCs w:val="24"/>
        </w:rPr>
        <w:t>ał także Starosta wskazując, iż obecnie oferty złożone w przetargu mogą być korzystniejsze ze względu na dostępność wykonawców.</w:t>
      </w:r>
    </w:p>
    <w:p w:rsidR="00042B3B" w:rsidRPr="00EB4C16" w:rsidRDefault="0019641F" w:rsidP="00096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Paweł </w:t>
      </w:r>
      <w:proofErr w:type="spellStart"/>
      <w:r>
        <w:rPr>
          <w:rFonts w:ascii="Times New Roman" w:hAnsi="Times New Roman" w:cs="Times New Roman"/>
          <w:sz w:val="24"/>
          <w:szCs w:val="24"/>
        </w:rPr>
        <w:t>Komoń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wyraził zadowolenie, że powiat nie odmówił wykonania  tej inwestycji  ta droga jest jak najbardziej potrzebna na terenie gminy Kąkolewnica i mieszkańcy </w:t>
      </w:r>
      <w:r w:rsidR="00451437">
        <w:rPr>
          <w:rFonts w:ascii="Times New Roman" w:hAnsi="Times New Roman" w:cs="Times New Roman"/>
          <w:sz w:val="24"/>
          <w:szCs w:val="24"/>
        </w:rPr>
        <w:t xml:space="preserve">niejednokrotnie z </w:t>
      </w:r>
      <w:r>
        <w:rPr>
          <w:rFonts w:ascii="Times New Roman" w:hAnsi="Times New Roman" w:cs="Times New Roman"/>
          <w:sz w:val="24"/>
          <w:szCs w:val="24"/>
        </w:rPr>
        <w:t>Polskowoli</w:t>
      </w:r>
      <w:r w:rsidR="0045143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Brzozowicy </w:t>
      </w:r>
      <w:r w:rsidR="00451437">
        <w:rPr>
          <w:rFonts w:ascii="Times New Roman" w:hAnsi="Times New Roman" w:cs="Times New Roman"/>
          <w:sz w:val="24"/>
          <w:szCs w:val="24"/>
        </w:rPr>
        <w:t xml:space="preserve">i Kąkolewnicy o tą drogę zabiegali. Jestem bardzo zadowolony, że dofinasowanie zostało uzyskane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1437">
        <w:rPr>
          <w:rFonts w:ascii="Times New Roman" w:hAnsi="Times New Roman" w:cs="Times New Roman"/>
          <w:sz w:val="24"/>
          <w:szCs w:val="24"/>
        </w:rPr>
        <w:t xml:space="preserve">tylko teraz kwestia odpowiedniego wykonania. </w:t>
      </w:r>
    </w:p>
    <w:p w:rsidR="00042B3B" w:rsidRPr="00EB4C16" w:rsidRDefault="00042B3B" w:rsidP="00096F52">
      <w:pPr>
        <w:jc w:val="both"/>
        <w:rPr>
          <w:rFonts w:ascii="Times New Roman" w:hAnsi="Times New Roman" w:cs="Times New Roman"/>
          <w:sz w:val="24"/>
          <w:szCs w:val="24"/>
        </w:rPr>
      </w:pPr>
      <w:r w:rsidRPr="00EB4C16">
        <w:rPr>
          <w:rFonts w:ascii="Times New Roman" w:hAnsi="Times New Roman" w:cs="Times New Roman"/>
          <w:sz w:val="24"/>
          <w:szCs w:val="24"/>
        </w:rPr>
        <w:t xml:space="preserve">Radny Tadeusz </w:t>
      </w:r>
      <w:proofErr w:type="spellStart"/>
      <w:r w:rsidRPr="00EB4C16">
        <w:rPr>
          <w:rFonts w:ascii="Times New Roman" w:hAnsi="Times New Roman" w:cs="Times New Roman"/>
          <w:sz w:val="24"/>
          <w:szCs w:val="24"/>
        </w:rPr>
        <w:t>Sławecki</w:t>
      </w:r>
      <w:proofErr w:type="spellEnd"/>
      <w:r w:rsidRPr="00EB4C16">
        <w:rPr>
          <w:rFonts w:ascii="Times New Roman" w:hAnsi="Times New Roman" w:cs="Times New Roman"/>
          <w:sz w:val="24"/>
          <w:szCs w:val="24"/>
        </w:rPr>
        <w:t xml:space="preserve"> – skierował pytanie do Starosty o realizację inwestycji na odcinku Tchórzew </w:t>
      </w:r>
      <w:r w:rsidR="00434FA8" w:rsidRPr="00EB4C16">
        <w:rPr>
          <w:rFonts w:ascii="Times New Roman" w:hAnsi="Times New Roman" w:cs="Times New Roman"/>
          <w:sz w:val="24"/>
          <w:szCs w:val="24"/>
        </w:rPr>
        <w:t>–</w:t>
      </w:r>
      <w:r w:rsidRPr="00EB4C16">
        <w:rPr>
          <w:rFonts w:ascii="Times New Roman" w:hAnsi="Times New Roman" w:cs="Times New Roman"/>
          <w:sz w:val="24"/>
          <w:szCs w:val="24"/>
        </w:rPr>
        <w:t xml:space="preserve"> Czemierniki</w:t>
      </w:r>
      <w:r w:rsidR="00434FA8" w:rsidRPr="00EB4C16">
        <w:rPr>
          <w:rFonts w:ascii="Times New Roman" w:hAnsi="Times New Roman" w:cs="Times New Roman"/>
          <w:sz w:val="24"/>
          <w:szCs w:val="24"/>
        </w:rPr>
        <w:t>. Czy jest to w planach? Starosta zaznaczył, że jest to część największej i najdłuższej inwestycji, jak planowana jest w trakcie obecnej kadencji Zarządu Powiatu, dlatego kolejność będzie uzgadniana na bieżąco.</w:t>
      </w:r>
    </w:p>
    <w:p w:rsidR="00585C3F" w:rsidRPr="00EB4C16" w:rsidRDefault="00585C3F" w:rsidP="00096F52">
      <w:pPr>
        <w:jc w:val="both"/>
        <w:rPr>
          <w:rFonts w:ascii="Times New Roman" w:hAnsi="Times New Roman" w:cs="Times New Roman"/>
          <w:sz w:val="24"/>
          <w:szCs w:val="24"/>
        </w:rPr>
      </w:pPr>
      <w:r w:rsidRPr="00EB4C16">
        <w:rPr>
          <w:rFonts w:ascii="Times New Roman" w:hAnsi="Times New Roman" w:cs="Times New Roman"/>
          <w:sz w:val="24"/>
          <w:szCs w:val="24"/>
        </w:rPr>
        <w:t>Radny Zbigniew Smółko – zaproponował utworzenie dokumentu, który o</w:t>
      </w:r>
      <w:r w:rsidR="00D139D1" w:rsidRPr="00EB4C16">
        <w:rPr>
          <w:rFonts w:ascii="Times New Roman" w:hAnsi="Times New Roman" w:cs="Times New Roman"/>
          <w:sz w:val="24"/>
          <w:szCs w:val="24"/>
        </w:rPr>
        <w:t>kreślać będzie listę inwestycji i</w:t>
      </w:r>
      <w:r w:rsidRPr="00EB4C16">
        <w:rPr>
          <w:rFonts w:ascii="Times New Roman" w:hAnsi="Times New Roman" w:cs="Times New Roman"/>
          <w:sz w:val="24"/>
          <w:szCs w:val="24"/>
        </w:rPr>
        <w:t xml:space="preserve"> </w:t>
      </w:r>
      <w:r w:rsidR="00D139D1" w:rsidRPr="00EB4C16">
        <w:rPr>
          <w:rFonts w:ascii="Times New Roman" w:hAnsi="Times New Roman" w:cs="Times New Roman"/>
          <w:sz w:val="24"/>
          <w:szCs w:val="24"/>
        </w:rPr>
        <w:t xml:space="preserve">ich kolejność w formie stanowiska. Zaproponował spotkanie, na którym omówiona zostałaby strategia rozwoju infrastruktury. W dalszej części wypowiedzi radny odniósł się do pozytywnie zaopiniowanych </w:t>
      </w:r>
      <w:r w:rsidR="00451437">
        <w:rPr>
          <w:rFonts w:ascii="Times New Roman" w:hAnsi="Times New Roman" w:cs="Times New Roman"/>
          <w:sz w:val="24"/>
          <w:szCs w:val="24"/>
        </w:rPr>
        <w:t xml:space="preserve">projektów </w:t>
      </w:r>
      <w:r w:rsidR="00D139D1" w:rsidRPr="00EB4C16">
        <w:rPr>
          <w:rFonts w:ascii="Times New Roman" w:hAnsi="Times New Roman" w:cs="Times New Roman"/>
          <w:sz w:val="24"/>
          <w:szCs w:val="24"/>
        </w:rPr>
        <w:t>uchwał</w:t>
      </w:r>
      <w:r w:rsidR="00451437">
        <w:rPr>
          <w:rFonts w:ascii="Times New Roman" w:hAnsi="Times New Roman" w:cs="Times New Roman"/>
          <w:sz w:val="24"/>
          <w:szCs w:val="24"/>
        </w:rPr>
        <w:t xml:space="preserve"> w sprawie zmian w uchwale budżetowej powiatu na 2025 rok i wieloletniej prognozy finansowej </w:t>
      </w:r>
      <w:r w:rsidR="00D139D1" w:rsidRPr="00EB4C16">
        <w:rPr>
          <w:rFonts w:ascii="Times New Roman" w:hAnsi="Times New Roman" w:cs="Times New Roman"/>
          <w:sz w:val="24"/>
          <w:szCs w:val="24"/>
        </w:rPr>
        <w:t xml:space="preserve"> będących przedmiotem rozważań ostatniego posiedzenia Komisji Finansowo Budżetowej.</w:t>
      </w:r>
    </w:p>
    <w:p w:rsidR="00991105" w:rsidRDefault="00D139D1" w:rsidP="00096F52">
      <w:pPr>
        <w:jc w:val="both"/>
        <w:rPr>
          <w:rFonts w:ascii="Times New Roman" w:hAnsi="Times New Roman" w:cs="Times New Roman"/>
          <w:sz w:val="24"/>
          <w:szCs w:val="24"/>
        </w:rPr>
      </w:pPr>
      <w:r w:rsidRPr="00EB4C16">
        <w:rPr>
          <w:rFonts w:ascii="Times New Roman" w:hAnsi="Times New Roman" w:cs="Times New Roman"/>
          <w:sz w:val="24"/>
          <w:szCs w:val="24"/>
        </w:rPr>
        <w:t xml:space="preserve">Przewodniczący Rady – swoją wypowiedź skierował do radnego Pawła </w:t>
      </w:r>
      <w:proofErr w:type="spellStart"/>
      <w:r w:rsidRPr="00EB4C16">
        <w:rPr>
          <w:rFonts w:ascii="Times New Roman" w:hAnsi="Times New Roman" w:cs="Times New Roman"/>
          <w:sz w:val="24"/>
          <w:szCs w:val="24"/>
        </w:rPr>
        <w:t>Komonia</w:t>
      </w:r>
      <w:proofErr w:type="spellEnd"/>
      <w:r w:rsidRPr="00EB4C16">
        <w:rPr>
          <w:rFonts w:ascii="Times New Roman" w:hAnsi="Times New Roman" w:cs="Times New Roman"/>
          <w:sz w:val="24"/>
          <w:szCs w:val="24"/>
        </w:rPr>
        <w:t xml:space="preserve"> informując go, iż wbrew zapewnieniom radnego, dofinansowanie ubiegłoroczne wynosiło </w:t>
      </w:r>
      <w:r w:rsidR="00C24583" w:rsidRPr="00EB4C16">
        <w:rPr>
          <w:rFonts w:ascii="Times New Roman" w:hAnsi="Times New Roman" w:cs="Times New Roman"/>
          <w:sz w:val="24"/>
          <w:szCs w:val="24"/>
        </w:rPr>
        <w:t xml:space="preserve">60%, co osobiście zweryfikował Wicestarosta Ireneusz Mroczek. </w:t>
      </w:r>
      <w:r w:rsidR="00D155AE" w:rsidRPr="00EB4C16">
        <w:rPr>
          <w:rFonts w:ascii="Times New Roman" w:hAnsi="Times New Roman" w:cs="Times New Roman"/>
          <w:sz w:val="24"/>
          <w:szCs w:val="24"/>
        </w:rPr>
        <w:t>W dalszej kolejności</w:t>
      </w:r>
      <w:r w:rsidR="00C24583" w:rsidRPr="00EB4C16">
        <w:rPr>
          <w:rFonts w:ascii="Times New Roman" w:hAnsi="Times New Roman" w:cs="Times New Roman"/>
          <w:sz w:val="24"/>
          <w:szCs w:val="24"/>
        </w:rPr>
        <w:t xml:space="preserve"> zaapelował, by radny na posiedzeniach Rady Powiatu przedstawiał sprawdzone informacje.</w:t>
      </w:r>
      <w:r w:rsidR="00D155AE" w:rsidRPr="00EB4C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105" w:rsidRDefault="00991105" w:rsidP="00096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Rady - przystępując do elektronicznego głosowania zapytał  kto z Państwa radnych jest ,,za”?, kto jest ,,przeciwny”? kto  się ,,wstrzymał? </w:t>
      </w:r>
    </w:p>
    <w:p w:rsidR="00991105" w:rsidRDefault="00991105" w:rsidP="00096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W głosowaniu jawnym uchwałę w sprawie zmian w uchwale budżetowej Powiatu na 2025 przyjęto jednogłośnie 13 głosami ,,za” (zał. nr </w:t>
      </w:r>
      <w:r w:rsidR="0045143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="0045143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91105" w:rsidRDefault="00451437" w:rsidP="00096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Ad.2.2</w:t>
      </w:r>
    </w:p>
    <w:p w:rsidR="003C4CE3" w:rsidRDefault="00451437" w:rsidP="00096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przystępując do podjęcia uchwały w sprawie zmiany wieloletniej prognozy finansowej</w:t>
      </w:r>
      <w:r w:rsidR="003C4CE3">
        <w:rPr>
          <w:rFonts w:ascii="Times New Roman" w:hAnsi="Times New Roman" w:cs="Times New Roman"/>
          <w:sz w:val="24"/>
          <w:szCs w:val="24"/>
        </w:rPr>
        <w:t xml:space="preserve"> (druk Nr XIV/2/2025) zapytał czy są pytania, uwagi do wnioskodawców tej uchwały?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4CE3" w:rsidRDefault="003C4CE3" w:rsidP="00096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 i pytań nie zgłoszono. </w:t>
      </w:r>
    </w:p>
    <w:p w:rsidR="003C4CE3" w:rsidRDefault="003C4CE3" w:rsidP="00096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Powiatu przystąpił do elektronicznego podjęcia uchwały zapytał kto jest ,,za”, kto jest ,przeciw”, kto ,,wstrzymał się” do głosu?</w:t>
      </w:r>
    </w:p>
    <w:p w:rsidR="003C4CE3" w:rsidRDefault="003C4CE3" w:rsidP="00096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głosowaniu jawnym uchwałę w sprawie zmiany wieloletniej prognozy finansowej </w:t>
      </w:r>
      <w:r>
        <w:rPr>
          <w:rFonts w:ascii="Times New Roman" w:hAnsi="Times New Roman" w:cs="Times New Roman"/>
          <w:sz w:val="24"/>
          <w:szCs w:val="24"/>
        </w:rPr>
        <w:br/>
        <w:t xml:space="preserve">w głosowaniu jawnym przyjęto jednogłośnie  13 głosami ,,za” (zał. nr 4). </w:t>
      </w:r>
    </w:p>
    <w:p w:rsidR="008F151C" w:rsidRDefault="008F151C" w:rsidP="00096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3C4CE3" w:rsidRDefault="003C4CE3" w:rsidP="00096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Ad.3 </w:t>
      </w:r>
    </w:p>
    <w:p w:rsidR="00D155AE" w:rsidRDefault="00D155AE" w:rsidP="00096F52">
      <w:pPr>
        <w:jc w:val="both"/>
        <w:rPr>
          <w:rFonts w:ascii="Times New Roman" w:hAnsi="Times New Roman" w:cs="Times New Roman"/>
          <w:sz w:val="24"/>
          <w:szCs w:val="24"/>
        </w:rPr>
      </w:pPr>
      <w:r w:rsidRPr="00EB4C16">
        <w:rPr>
          <w:rFonts w:ascii="Times New Roman" w:hAnsi="Times New Roman" w:cs="Times New Roman"/>
          <w:sz w:val="24"/>
          <w:szCs w:val="24"/>
        </w:rPr>
        <w:t xml:space="preserve">W </w:t>
      </w:r>
      <w:r w:rsidR="003C4CE3">
        <w:rPr>
          <w:rFonts w:ascii="Times New Roman" w:hAnsi="Times New Roman" w:cs="Times New Roman"/>
          <w:sz w:val="24"/>
          <w:szCs w:val="24"/>
        </w:rPr>
        <w:t>związku z wyczerpaniem porządku obrad Przewodniczący Rady Powiatu zamknął XIV sesję nadzwyczajną  Rady Powiatu</w:t>
      </w:r>
      <w:r w:rsidR="008F151C">
        <w:rPr>
          <w:rFonts w:ascii="Times New Roman" w:hAnsi="Times New Roman" w:cs="Times New Roman"/>
          <w:sz w:val="24"/>
          <w:szCs w:val="24"/>
        </w:rPr>
        <w:t xml:space="preserve"> Radzyńskiego</w:t>
      </w:r>
      <w:bookmarkStart w:id="0" w:name="_GoBack"/>
      <w:bookmarkEnd w:id="0"/>
      <w:r w:rsidR="003C4CE3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C4CE3" w:rsidRDefault="003C4CE3" w:rsidP="00096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Zamknięcie obrad godz. 8:22 </w:t>
      </w:r>
    </w:p>
    <w:p w:rsidR="003C4CE3" w:rsidRDefault="003C4CE3" w:rsidP="00096F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C4CE3" w:rsidRDefault="003C4CE3" w:rsidP="00096F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Protokołowała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Przewodniczący Rady Powiatu </w:t>
      </w:r>
    </w:p>
    <w:p w:rsidR="003C4CE3" w:rsidRDefault="003C4CE3" w:rsidP="00096F52">
      <w:p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Agnieszka Smęt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Grzegorz Gałecki </w:t>
      </w:r>
    </w:p>
    <w:sectPr w:rsidR="003C4CE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33C" w:rsidRDefault="00CD133C" w:rsidP="003C4CE3">
      <w:pPr>
        <w:spacing w:after="0" w:line="240" w:lineRule="auto"/>
      </w:pPr>
      <w:r>
        <w:separator/>
      </w:r>
    </w:p>
  </w:endnote>
  <w:endnote w:type="continuationSeparator" w:id="0">
    <w:p w:rsidR="00CD133C" w:rsidRDefault="00CD133C" w:rsidP="003C4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2928280"/>
      <w:docPartObj>
        <w:docPartGallery w:val="Page Numbers (Bottom of Page)"/>
        <w:docPartUnique/>
      </w:docPartObj>
    </w:sdtPr>
    <w:sdtEndPr/>
    <w:sdtContent>
      <w:p w:rsidR="003C4CE3" w:rsidRDefault="003C4C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151C">
          <w:rPr>
            <w:noProof/>
          </w:rPr>
          <w:t>5</w:t>
        </w:r>
        <w:r>
          <w:fldChar w:fldCharType="end"/>
        </w:r>
      </w:p>
    </w:sdtContent>
  </w:sdt>
  <w:p w:rsidR="003C4CE3" w:rsidRDefault="003C4C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33C" w:rsidRDefault="00CD133C" w:rsidP="003C4CE3">
      <w:pPr>
        <w:spacing w:after="0" w:line="240" w:lineRule="auto"/>
      </w:pPr>
      <w:r>
        <w:separator/>
      </w:r>
    </w:p>
  </w:footnote>
  <w:footnote w:type="continuationSeparator" w:id="0">
    <w:p w:rsidR="00CD133C" w:rsidRDefault="00CD133C" w:rsidP="003C4C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43AC89DC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00000002"/>
    <w:multiLevelType w:val="multilevel"/>
    <w:tmpl w:val="CB1A4F84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7B623AE5"/>
    <w:multiLevelType w:val="multilevel"/>
    <w:tmpl w:val="344CCD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5B1"/>
    <w:rsid w:val="00042B3B"/>
    <w:rsid w:val="00096F52"/>
    <w:rsid w:val="00156E70"/>
    <w:rsid w:val="0019641F"/>
    <w:rsid w:val="00201BA1"/>
    <w:rsid w:val="002679E6"/>
    <w:rsid w:val="003C2F51"/>
    <w:rsid w:val="003C4CE3"/>
    <w:rsid w:val="003F4A11"/>
    <w:rsid w:val="00434FA8"/>
    <w:rsid w:val="00451437"/>
    <w:rsid w:val="004E38A3"/>
    <w:rsid w:val="0050381C"/>
    <w:rsid w:val="005645B1"/>
    <w:rsid w:val="00585C3F"/>
    <w:rsid w:val="00705B9F"/>
    <w:rsid w:val="00791697"/>
    <w:rsid w:val="007C4C7A"/>
    <w:rsid w:val="0080276D"/>
    <w:rsid w:val="0089733B"/>
    <w:rsid w:val="008E1568"/>
    <w:rsid w:val="008F151C"/>
    <w:rsid w:val="00980E67"/>
    <w:rsid w:val="00983934"/>
    <w:rsid w:val="00991105"/>
    <w:rsid w:val="0099283B"/>
    <w:rsid w:val="00AE13B6"/>
    <w:rsid w:val="00BA051B"/>
    <w:rsid w:val="00C24583"/>
    <w:rsid w:val="00CD133C"/>
    <w:rsid w:val="00D139D1"/>
    <w:rsid w:val="00D155AE"/>
    <w:rsid w:val="00D56E5F"/>
    <w:rsid w:val="00DA62F4"/>
    <w:rsid w:val="00EB4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1BA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C4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CE3"/>
  </w:style>
  <w:style w:type="paragraph" w:styleId="Stopka">
    <w:name w:val="footer"/>
    <w:basedOn w:val="Normalny"/>
    <w:link w:val="StopkaZnak"/>
    <w:uiPriority w:val="99"/>
    <w:unhideWhenUsed/>
    <w:rsid w:val="003C4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C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1BA1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C4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4CE3"/>
  </w:style>
  <w:style w:type="paragraph" w:styleId="Stopka">
    <w:name w:val="footer"/>
    <w:basedOn w:val="Normalny"/>
    <w:link w:val="StopkaZnak"/>
    <w:uiPriority w:val="99"/>
    <w:unhideWhenUsed/>
    <w:rsid w:val="003C4C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4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1319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Fronc</dc:creator>
  <cp:lastModifiedBy>Agnieszka Smęt</cp:lastModifiedBy>
  <cp:revision>7</cp:revision>
  <cp:lastPrinted>2025-02-25T12:40:00Z</cp:lastPrinted>
  <dcterms:created xsi:type="dcterms:W3CDTF">2025-02-25T06:35:00Z</dcterms:created>
  <dcterms:modified xsi:type="dcterms:W3CDTF">2025-02-26T11:15:00Z</dcterms:modified>
</cp:coreProperties>
</file>