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1B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D59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>Nr XVI/2025</w:t>
      </w:r>
    </w:p>
    <w:p w:rsidR="001F6D59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nadzwyczajnej Rady Powiatu Radzyńskiego</w:t>
      </w:r>
    </w:p>
    <w:p w:rsidR="001F6D59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dnu 4 kwietnia 2025 roku</w:t>
      </w:r>
    </w:p>
    <w:p w:rsidR="001F6D59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D59" w:rsidRDefault="001F6D59" w:rsidP="001F6D5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obrad godz. 8:00 </w:t>
      </w:r>
    </w:p>
    <w:p w:rsidR="001F6D59" w:rsidRDefault="001F6D59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Sesje nadzwyczajną Nr XVI  na wniosek Zarządu Powiatu Radzyńskiego otworzył Przewodniczący Rady Powiatu Radzyńskiego – wypowiedzeniem formuły,, Otwieram obrady XVI sesji nadzwyczajnej Rady Powiatu Radzyńskiego</w:t>
      </w:r>
      <w:r w:rsidR="0018348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DBF" w:rsidRDefault="001F6D59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DBF">
        <w:rPr>
          <w:rFonts w:ascii="Times New Roman" w:hAnsi="Times New Roman" w:cs="Times New Roman"/>
          <w:sz w:val="24"/>
          <w:szCs w:val="24"/>
        </w:rPr>
        <w:t>Powitał: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Radnych Rady Powiatu,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Starostę Radzyńskiego Pana Szczepana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Niebrzegowskiego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Wicestarostę Radzyńskiego Pana Ireneusza Mroczka,  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Skarbnika Powiatu Panią  Justynę 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Sekretarza Powiatu Jarosława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Gomołę</w:t>
      </w:r>
      <w:proofErr w:type="spellEnd"/>
      <w:r w:rsidR="00183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pracowników Starostwa Powiatowego obsługujących obrady sesji,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mieszkańców powiatu oglądających obrady sesji za pośrednictwem transmisji internetowej.  </w:t>
      </w:r>
    </w:p>
    <w:p w:rsidR="00771DBF" w:rsidRPr="003638B9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Przewodniczący Rady Powiatu przypomniał o obowiązujących przepisach dotyczących ochrony danych osobowych i zwrócił się z prośbą o ich przestrzeganie. </w:t>
      </w:r>
    </w:p>
    <w:p w:rsidR="00771DBF" w:rsidRPr="003638B9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  Zacytował:</w:t>
      </w:r>
    </w:p>
    <w:p w:rsidR="00771DBF" w:rsidRPr="003638B9" w:rsidRDefault="00771DBF" w:rsidP="00771DBF">
      <w:pPr>
        <w:jc w:val="both"/>
        <w:rPr>
          <w:rFonts w:ascii="Times New Roman" w:hAnsi="Times New Roman"/>
          <w:sz w:val="24"/>
          <w:szCs w:val="24"/>
        </w:rPr>
      </w:pPr>
      <w:r w:rsidRPr="003638B9">
        <w:rPr>
          <w:rFonts w:ascii="Times New Roman" w:hAnsi="Times New Roman"/>
          <w:sz w:val="24"/>
          <w:szCs w:val="24"/>
        </w:rPr>
        <w:t>,,Zapewnianie dostępu do informacji publicznej poprzez transmisję i udostępnianie nagrań                 z obrad musi się odbywać z poszanowaniem wszystkich zasad określonych w RODO.</w:t>
      </w:r>
    </w:p>
    <w:p w:rsidR="00771DBF" w:rsidRPr="003079AB" w:rsidRDefault="00771DBF" w:rsidP="00771DBF">
      <w:pPr>
        <w:jc w:val="both"/>
        <w:rPr>
          <w:rFonts w:ascii="Times New Roman" w:hAnsi="Times New Roman"/>
          <w:sz w:val="24"/>
          <w:szCs w:val="24"/>
        </w:rPr>
      </w:pPr>
      <w:r w:rsidRPr="003638B9">
        <w:rPr>
          <w:rFonts w:ascii="Times New Roman" w:hAnsi="Times New Roman"/>
          <w:sz w:val="24"/>
          <w:szCs w:val="24"/>
        </w:rPr>
        <w:t>Proszę pamiętać, że dostęp do informacji publicznej nie oznacza automatycznego dostępu do danych osobowych. W przestrzeni publicznej nie powinny być ujawniane żadne dane osobowe osób, które nie pełnią funkcji publicznych, a w szczególności o stanie zdrowia, nałogach, czy wyznaniu”.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poprosił Radnych o zalogowanie się do systemu e-sesja                     w celu sprawdzenia listy obecności. </w:t>
      </w:r>
    </w:p>
    <w:p w:rsidR="00771DBF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DBF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na podstawie elektronicznej i papierowej listy obecności w obradach uczestniczy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radnych na stan 17, co stanowi quorum do podejmowania prawomocnych decyzji (zał. nr 1). </w:t>
      </w:r>
    </w:p>
    <w:p w:rsidR="00771DBF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dzisiejszej sesji nieobecni są  </w:t>
      </w:r>
      <w:r>
        <w:rPr>
          <w:rFonts w:ascii="Times New Roman" w:hAnsi="Times New Roman" w:cs="Times New Roman"/>
          <w:sz w:val="24"/>
          <w:szCs w:val="24"/>
        </w:rPr>
        <w:t>Radni: Iwona Chmielewska, Alicja Rosińska, Robert Mazurek –</w:t>
      </w:r>
      <w:r w:rsidR="00B3470C">
        <w:rPr>
          <w:rFonts w:ascii="Times New Roman" w:hAnsi="Times New Roman" w:cs="Times New Roman"/>
          <w:sz w:val="24"/>
          <w:szCs w:val="24"/>
        </w:rPr>
        <w:t xml:space="preserve"> </w:t>
      </w:r>
      <w:r w:rsidR="00557C41">
        <w:rPr>
          <w:rFonts w:ascii="Times New Roman" w:hAnsi="Times New Roman" w:cs="Times New Roman"/>
          <w:sz w:val="24"/>
          <w:szCs w:val="24"/>
        </w:rPr>
        <w:t>nieobecność</w:t>
      </w:r>
      <w:r>
        <w:rPr>
          <w:rFonts w:ascii="Times New Roman" w:hAnsi="Times New Roman" w:cs="Times New Roman"/>
          <w:sz w:val="24"/>
          <w:szCs w:val="24"/>
        </w:rPr>
        <w:t xml:space="preserve"> radnych została usprawiedliwiona.  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Ad.1.2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przedstawienia porządku obrad poinformował, że porządek obrad wszyscy Radni otrzymali w materiałach na sesję (zał. nr 2). </w:t>
      </w:r>
    </w:p>
    <w:p w:rsidR="00771DBF" w:rsidRP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 w:rsidRPr="00771DBF">
        <w:rPr>
          <w:rFonts w:ascii="Times New Roman" w:hAnsi="Times New Roman" w:cs="Times New Roman"/>
          <w:sz w:val="24"/>
          <w:szCs w:val="24"/>
        </w:rPr>
        <w:t xml:space="preserve">Przewodniczący Rady Powiatu przystąpił do jego realizacji w brzmieniu:  </w:t>
      </w:r>
    </w:p>
    <w:p w:rsidR="00771DBF" w:rsidRP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 w:rsidRPr="00771DBF">
        <w:rPr>
          <w:rFonts w:ascii="Times New Roman" w:hAnsi="Times New Roman" w:cs="Times New Roman"/>
          <w:sz w:val="24"/>
          <w:szCs w:val="24"/>
        </w:rPr>
        <w:t>Porządek obrad:</w:t>
      </w:r>
    </w:p>
    <w:p w:rsidR="00771DBF" w:rsidRPr="00771DBF" w:rsidRDefault="00771DBF" w:rsidP="00771DB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BF">
        <w:rPr>
          <w:rFonts w:ascii="Times New Roman" w:hAnsi="Times New Roman" w:cs="Times New Roman"/>
          <w:sz w:val="24"/>
          <w:szCs w:val="24"/>
        </w:rPr>
        <w:t xml:space="preserve"> Otwarcie i sprawy organizacyjne,</w:t>
      </w:r>
    </w:p>
    <w:p w:rsidR="004972F8" w:rsidRPr="004972F8" w:rsidRDefault="00771DBF" w:rsidP="004972F8">
      <w:pPr>
        <w:pStyle w:val="Akapitzlist"/>
        <w:numPr>
          <w:ilvl w:val="1"/>
          <w:numId w:val="1"/>
        </w:numPr>
        <w:rPr>
          <w:rFonts w:cs="Times New Roman"/>
          <w:szCs w:val="24"/>
        </w:rPr>
      </w:pPr>
      <w:r w:rsidRPr="004972F8">
        <w:rPr>
          <w:rFonts w:cs="Times New Roman"/>
          <w:szCs w:val="24"/>
        </w:rPr>
        <w:t>stwierdzenie quorum,</w:t>
      </w:r>
    </w:p>
    <w:p w:rsidR="00771DBF" w:rsidRPr="004972F8" w:rsidRDefault="00771DBF" w:rsidP="004972F8">
      <w:pPr>
        <w:pStyle w:val="Akapitzlist"/>
        <w:numPr>
          <w:ilvl w:val="1"/>
          <w:numId w:val="1"/>
        </w:numPr>
        <w:rPr>
          <w:rFonts w:cs="Times New Roman"/>
          <w:szCs w:val="24"/>
        </w:rPr>
      </w:pPr>
      <w:r w:rsidRPr="004972F8">
        <w:rPr>
          <w:rFonts w:cs="Times New Roman"/>
          <w:szCs w:val="24"/>
        </w:rPr>
        <w:t xml:space="preserve"> przedstawienie porządku obrad.</w:t>
      </w:r>
    </w:p>
    <w:p w:rsidR="00771DBF" w:rsidRPr="00771DBF" w:rsidRDefault="00771DBF" w:rsidP="00771DBF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71DBF">
        <w:rPr>
          <w:rFonts w:cs="Times New Roman"/>
          <w:szCs w:val="24"/>
        </w:rPr>
        <w:t xml:space="preserve">Podjęcie uchwał: </w:t>
      </w:r>
    </w:p>
    <w:p w:rsidR="00771DBF" w:rsidRPr="00771DBF" w:rsidRDefault="00771DBF" w:rsidP="006C5128">
      <w:pPr>
        <w:rPr>
          <w:rFonts w:ascii="Times New Roman" w:hAnsi="Times New Roman" w:cs="Times New Roman"/>
          <w:sz w:val="24"/>
          <w:szCs w:val="24"/>
        </w:rPr>
      </w:pPr>
      <w:r w:rsidRPr="00771DBF">
        <w:rPr>
          <w:rFonts w:ascii="Times New Roman" w:hAnsi="Times New Roman" w:cs="Times New Roman"/>
          <w:sz w:val="24"/>
          <w:szCs w:val="24"/>
        </w:rPr>
        <w:t xml:space="preserve">    </w:t>
      </w:r>
      <w:r w:rsidR="004972F8">
        <w:rPr>
          <w:rFonts w:ascii="Times New Roman" w:hAnsi="Times New Roman" w:cs="Times New Roman"/>
          <w:sz w:val="24"/>
          <w:szCs w:val="24"/>
        </w:rPr>
        <w:t xml:space="preserve">  </w:t>
      </w:r>
      <w:r w:rsidRPr="00771DBF">
        <w:rPr>
          <w:rFonts w:ascii="Times New Roman" w:hAnsi="Times New Roman" w:cs="Times New Roman"/>
          <w:sz w:val="24"/>
          <w:szCs w:val="24"/>
        </w:rPr>
        <w:t>2.1</w:t>
      </w:r>
      <w:r w:rsidR="006C5128">
        <w:rPr>
          <w:rFonts w:ascii="Times New Roman" w:hAnsi="Times New Roman" w:cs="Times New Roman"/>
          <w:sz w:val="24"/>
          <w:szCs w:val="24"/>
        </w:rPr>
        <w:t xml:space="preserve"> </w:t>
      </w:r>
      <w:r w:rsidRPr="00771DBF">
        <w:rPr>
          <w:rFonts w:ascii="Times New Roman" w:hAnsi="Times New Roman" w:cs="Times New Roman"/>
          <w:sz w:val="24"/>
          <w:szCs w:val="24"/>
        </w:rPr>
        <w:t>w sprawie zmian w uchwale bu</w:t>
      </w:r>
      <w:r w:rsidR="004972F8">
        <w:rPr>
          <w:rFonts w:ascii="Times New Roman" w:hAnsi="Times New Roman" w:cs="Times New Roman"/>
          <w:sz w:val="24"/>
          <w:szCs w:val="24"/>
        </w:rPr>
        <w:t>dżetowej powiatu na 2025 rok</w:t>
      </w:r>
      <w:r w:rsidR="006C5128">
        <w:rPr>
          <w:rFonts w:ascii="Times New Roman" w:hAnsi="Times New Roman" w:cs="Times New Roman"/>
          <w:sz w:val="24"/>
          <w:szCs w:val="24"/>
        </w:rPr>
        <w:t xml:space="preserve"> </w:t>
      </w:r>
      <w:r w:rsidRPr="00771DBF">
        <w:rPr>
          <w:rFonts w:ascii="Times New Roman" w:hAnsi="Times New Roman" w:cs="Times New Roman"/>
          <w:sz w:val="24"/>
          <w:szCs w:val="24"/>
        </w:rPr>
        <w:t xml:space="preserve"> (druk Nr XVI/1/2025)</w:t>
      </w:r>
      <w:r w:rsidR="004972F8">
        <w:rPr>
          <w:rFonts w:ascii="Times New Roman" w:hAnsi="Times New Roman" w:cs="Times New Roman"/>
          <w:sz w:val="24"/>
          <w:szCs w:val="24"/>
        </w:rPr>
        <w:t>.</w:t>
      </w:r>
      <w:r w:rsidRPr="00771DBF">
        <w:rPr>
          <w:rFonts w:ascii="Times New Roman" w:hAnsi="Times New Roman" w:cs="Times New Roman"/>
          <w:sz w:val="24"/>
          <w:szCs w:val="24"/>
        </w:rPr>
        <w:t xml:space="preserve"> </w:t>
      </w:r>
      <w:r w:rsidR="006C512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71DBF">
        <w:rPr>
          <w:rFonts w:ascii="Times New Roman" w:hAnsi="Times New Roman" w:cs="Times New Roman"/>
          <w:sz w:val="24"/>
          <w:szCs w:val="24"/>
        </w:rPr>
        <w:t>2.2 w sprawie zmiany wieloletniej prognozy finansowej (druk Nr XVI</w:t>
      </w:r>
      <w:r w:rsidR="004972F8">
        <w:rPr>
          <w:rFonts w:ascii="Times New Roman" w:hAnsi="Times New Roman" w:cs="Times New Roman"/>
          <w:sz w:val="24"/>
          <w:szCs w:val="24"/>
        </w:rPr>
        <w:t>/2/2025).</w:t>
      </w:r>
    </w:p>
    <w:p w:rsidR="00771DBF" w:rsidRPr="00771DBF" w:rsidRDefault="00771DBF" w:rsidP="00771DBF">
      <w:pPr>
        <w:widowControl w:val="0"/>
        <w:numPr>
          <w:ilvl w:val="0"/>
          <w:numId w:val="2"/>
        </w:numPr>
        <w:suppressAutoHyphens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71DBF">
        <w:rPr>
          <w:rFonts w:ascii="Times New Roman" w:hAnsi="Times New Roman" w:cs="Times New Roman"/>
          <w:sz w:val="24"/>
          <w:szCs w:val="24"/>
        </w:rPr>
        <w:t>Zamknięcie obrad.</w:t>
      </w:r>
    </w:p>
    <w:p w:rsidR="00B3470C" w:rsidRDefault="00B3470C" w:rsidP="001F6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D59" w:rsidRDefault="00B3470C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557C41" w:rsidRDefault="00B3470C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557C41">
        <w:rPr>
          <w:rFonts w:ascii="Times New Roman" w:hAnsi="Times New Roman" w:cs="Times New Roman"/>
          <w:sz w:val="24"/>
          <w:szCs w:val="24"/>
        </w:rPr>
        <w:t>poinformował, że wszyscy Radni otrzymali na tablety projekty uchwał w formie elektronicznej.</w:t>
      </w:r>
    </w:p>
    <w:p w:rsidR="00557C41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Ad.2.1 </w:t>
      </w:r>
    </w:p>
    <w:p w:rsidR="00B3470C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 </w:t>
      </w:r>
      <w:r w:rsidR="00B3470C">
        <w:rPr>
          <w:rFonts w:ascii="Times New Roman" w:hAnsi="Times New Roman" w:cs="Times New Roman"/>
          <w:sz w:val="24"/>
          <w:szCs w:val="24"/>
        </w:rPr>
        <w:t xml:space="preserve">przystępując do podjęcia uchwały w sprawie zmian </w:t>
      </w:r>
      <w:r w:rsidR="00B3470C">
        <w:rPr>
          <w:rFonts w:ascii="Times New Roman" w:hAnsi="Times New Roman" w:cs="Times New Roman"/>
          <w:sz w:val="24"/>
          <w:szCs w:val="24"/>
        </w:rPr>
        <w:br/>
        <w:t xml:space="preserve">w uchwale budżetowej powiatu na 2025 rok </w:t>
      </w:r>
      <w:r>
        <w:rPr>
          <w:rFonts w:ascii="Times New Roman" w:hAnsi="Times New Roman" w:cs="Times New Roman"/>
          <w:sz w:val="24"/>
          <w:szCs w:val="24"/>
        </w:rPr>
        <w:t xml:space="preserve">(Druk Nr XVI/1/2025) zapytał czy Radni mają pytania, uwagi do wnioskodawców tej uchwały? </w:t>
      </w:r>
    </w:p>
    <w:p w:rsidR="00557C41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Radosław Sałata – zapytał z czego wynikają zmiany w projekcie budżetu powiatu  na 2025 rok?</w:t>
      </w:r>
    </w:p>
    <w:p w:rsidR="00557C41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EB0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Powiatu poinformowała, że zmiany wynikają  z potrzeby przesunięcia środków  na finansowanie inwestycji pn. ,,Budowa boiska wielofunkcyjnego” –  wniosek złożono 29 listopada inwestycje zaplanowano na 4 mln zł konstrukcja finansowa </w:t>
      </w:r>
      <w:r w:rsidR="006C5128">
        <w:rPr>
          <w:rFonts w:ascii="Times New Roman" w:hAnsi="Times New Roman" w:cs="Times New Roman"/>
          <w:sz w:val="24"/>
          <w:szCs w:val="24"/>
        </w:rPr>
        <w:t xml:space="preserve">stanowiła </w:t>
      </w:r>
      <w:r w:rsidR="005818A2">
        <w:rPr>
          <w:rFonts w:ascii="Times New Roman" w:hAnsi="Times New Roman" w:cs="Times New Roman"/>
          <w:sz w:val="24"/>
          <w:szCs w:val="24"/>
        </w:rPr>
        <w:t xml:space="preserve">85% </w:t>
      </w:r>
      <w:r w:rsidR="006C5128">
        <w:rPr>
          <w:rFonts w:ascii="Times New Roman" w:hAnsi="Times New Roman" w:cs="Times New Roman"/>
          <w:sz w:val="24"/>
          <w:szCs w:val="24"/>
        </w:rPr>
        <w:t>dofinasowania z Unii</w:t>
      </w:r>
      <w:r w:rsidR="005818A2">
        <w:rPr>
          <w:rFonts w:ascii="Times New Roman" w:hAnsi="Times New Roman" w:cs="Times New Roman"/>
          <w:sz w:val="24"/>
          <w:szCs w:val="24"/>
        </w:rPr>
        <w:t xml:space="preserve"> Europejsk</w:t>
      </w:r>
      <w:r w:rsidR="006C5128">
        <w:rPr>
          <w:rFonts w:ascii="Times New Roman" w:hAnsi="Times New Roman" w:cs="Times New Roman"/>
          <w:sz w:val="24"/>
          <w:szCs w:val="24"/>
        </w:rPr>
        <w:t xml:space="preserve">iej i </w:t>
      </w:r>
      <w:r w:rsidR="005818A2">
        <w:rPr>
          <w:rFonts w:ascii="Times New Roman" w:hAnsi="Times New Roman" w:cs="Times New Roman"/>
          <w:sz w:val="24"/>
          <w:szCs w:val="24"/>
        </w:rPr>
        <w:t xml:space="preserve"> 15%</w:t>
      </w:r>
      <w:r w:rsidR="00E50540">
        <w:rPr>
          <w:rFonts w:ascii="Times New Roman" w:hAnsi="Times New Roman" w:cs="Times New Roman"/>
          <w:sz w:val="24"/>
          <w:szCs w:val="24"/>
        </w:rPr>
        <w:t xml:space="preserve"> </w:t>
      </w:r>
      <w:r w:rsidR="006C5128">
        <w:rPr>
          <w:rFonts w:ascii="Times New Roman" w:hAnsi="Times New Roman" w:cs="Times New Roman"/>
          <w:sz w:val="24"/>
          <w:szCs w:val="24"/>
        </w:rPr>
        <w:t>dofinansowanie</w:t>
      </w:r>
      <w:r w:rsidR="005818A2">
        <w:rPr>
          <w:rFonts w:ascii="Times New Roman" w:hAnsi="Times New Roman" w:cs="Times New Roman"/>
          <w:sz w:val="24"/>
          <w:szCs w:val="24"/>
        </w:rPr>
        <w:t xml:space="preserve"> Powiat</w:t>
      </w:r>
      <w:r w:rsidR="006C5128">
        <w:rPr>
          <w:rFonts w:ascii="Times New Roman" w:hAnsi="Times New Roman" w:cs="Times New Roman"/>
          <w:sz w:val="24"/>
          <w:szCs w:val="24"/>
        </w:rPr>
        <w:t xml:space="preserve">u. </w:t>
      </w:r>
      <w:r w:rsidR="006C5128">
        <w:rPr>
          <w:rFonts w:ascii="Times New Roman" w:hAnsi="Times New Roman" w:cs="Times New Roman"/>
          <w:sz w:val="24"/>
          <w:szCs w:val="24"/>
        </w:rPr>
        <w:br/>
        <w:t xml:space="preserve">W rozliczeniu </w:t>
      </w:r>
      <w:r w:rsidR="0018348F">
        <w:rPr>
          <w:rFonts w:ascii="Times New Roman" w:hAnsi="Times New Roman" w:cs="Times New Roman"/>
          <w:sz w:val="24"/>
          <w:szCs w:val="24"/>
        </w:rPr>
        <w:t xml:space="preserve"> </w:t>
      </w:r>
      <w:r w:rsidR="006C5128">
        <w:rPr>
          <w:rFonts w:ascii="Times New Roman" w:hAnsi="Times New Roman" w:cs="Times New Roman"/>
          <w:sz w:val="24"/>
          <w:szCs w:val="24"/>
        </w:rPr>
        <w:t xml:space="preserve">kwotowym </w:t>
      </w:r>
      <w:r w:rsidR="0018348F">
        <w:rPr>
          <w:rFonts w:ascii="Times New Roman" w:hAnsi="Times New Roman" w:cs="Times New Roman"/>
          <w:sz w:val="24"/>
          <w:szCs w:val="24"/>
        </w:rPr>
        <w:t xml:space="preserve"> </w:t>
      </w:r>
      <w:r w:rsidR="006C5128">
        <w:rPr>
          <w:rFonts w:ascii="Times New Roman" w:hAnsi="Times New Roman" w:cs="Times New Roman"/>
          <w:sz w:val="24"/>
          <w:szCs w:val="24"/>
        </w:rPr>
        <w:t xml:space="preserve">to </w:t>
      </w:r>
      <w:r w:rsidR="005818A2">
        <w:rPr>
          <w:rFonts w:ascii="Times New Roman" w:hAnsi="Times New Roman" w:cs="Times New Roman"/>
          <w:sz w:val="24"/>
          <w:szCs w:val="24"/>
        </w:rPr>
        <w:t xml:space="preserve">3 mln 400 tys. zł z Unii i 600 tyś zł z powiatu – jednak </w:t>
      </w:r>
      <w:r w:rsidR="006C5128">
        <w:rPr>
          <w:rFonts w:ascii="Times New Roman" w:hAnsi="Times New Roman" w:cs="Times New Roman"/>
          <w:sz w:val="24"/>
          <w:szCs w:val="24"/>
        </w:rPr>
        <w:br/>
      </w:r>
      <w:r w:rsidR="005818A2">
        <w:rPr>
          <w:rFonts w:ascii="Times New Roman" w:hAnsi="Times New Roman" w:cs="Times New Roman"/>
          <w:sz w:val="24"/>
          <w:szCs w:val="24"/>
        </w:rPr>
        <w:t xml:space="preserve">w wyniku weryfikacji dokumentów okazało się, że koszty kwalifikowane będą większe po naszej stronie w związku z tym, że w Zespole Szkół Ponadpodstawowych </w:t>
      </w:r>
      <w:r w:rsidR="006C5128">
        <w:rPr>
          <w:rFonts w:ascii="Times New Roman" w:hAnsi="Times New Roman" w:cs="Times New Roman"/>
          <w:sz w:val="24"/>
          <w:szCs w:val="24"/>
        </w:rPr>
        <w:t xml:space="preserve">w strukturze </w:t>
      </w:r>
      <w:r w:rsidR="005818A2">
        <w:rPr>
          <w:rFonts w:ascii="Times New Roman" w:hAnsi="Times New Roman" w:cs="Times New Roman"/>
          <w:sz w:val="24"/>
          <w:szCs w:val="24"/>
        </w:rPr>
        <w:t>występuje Liceum Ogólnokształcące a t</w:t>
      </w:r>
      <w:r w:rsidR="00DE6677">
        <w:rPr>
          <w:rFonts w:ascii="Times New Roman" w:hAnsi="Times New Roman" w:cs="Times New Roman"/>
          <w:sz w:val="24"/>
          <w:szCs w:val="24"/>
        </w:rPr>
        <w:t xml:space="preserve">en </w:t>
      </w:r>
      <w:r w:rsidR="005818A2">
        <w:rPr>
          <w:rFonts w:ascii="Times New Roman" w:hAnsi="Times New Roman" w:cs="Times New Roman"/>
          <w:sz w:val="24"/>
          <w:szCs w:val="24"/>
        </w:rPr>
        <w:t xml:space="preserve"> projekt dedykowany </w:t>
      </w:r>
      <w:r w:rsidR="00DE6677">
        <w:rPr>
          <w:rFonts w:ascii="Times New Roman" w:hAnsi="Times New Roman" w:cs="Times New Roman"/>
          <w:sz w:val="24"/>
          <w:szCs w:val="24"/>
        </w:rPr>
        <w:t xml:space="preserve">był </w:t>
      </w:r>
      <w:r w:rsidR="005818A2">
        <w:rPr>
          <w:rFonts w:ascii="Times New Roman" w:hAnsi="Times New Roman" w:cs="Times New Roman"/>
          <w:sz w:val="24"/>
          <w:szCs w:val="24"/>
        </w:rPr>
        <w:t xml:space="preserve">szkołom zawodowym </w:t>
      </w:r>
      <w:r w:rsidR="001D012A">
        <w:rPr>
          <w:rFonts w:ascii="Times New Roman" w:hAnsi="Times New Roman" w:cs="Times New Roman"/>
          <w:sz w:val="24"/>
          <w:szCs w:val="24"/>
        </w:rPr>
        <w:br/>
      </w:r>
      <w:r w:rsidR="005818A2">
        <w:rPr>
          <w:rFonts w:ascii="Times New Roman" w:hAnsi="Times New Roman" w:cs="Times New Roman"/>
          <w:sz w:val="24"/>
          <w:szCs w:val="24"/>
        </w:rPr>
        <w:t xml:space="preserve">i w związku z tym wynika potrzeba dołożenia środków finansowych </w:t>
      </w:r>
      <w:r w:rsidR="00DE6677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818A2">
        <w:rPr>
          <w:rFonts w:ascii="Times New Roman" w:hAnsi="Times New Roman" w:cs="Times New Roman"/>
          <w:sz w:val="24"/>
          <w:szCs w:val="24"/>
        </w:rPr>
        <w:t xml:space="preserve">506 tyś zł. O </w:t>
      </w:r>
      <w:r w:rsidR="00DE6677">
        <w:rPr>
          <w:rFonts w:ascii="Times New Roman" w:hAnsi="Times New Roman" w:cs="Times New Roman"/>
          <w:sz w:val="24"/>
          <w:szCs w:val="24"/>
        </w:rPr>
        <w:t xml:space="preserve">tą kwotę </w:t>
      </w:r>
      <w:r w:rsidR="005818A2">
        <w:rPr>
          <w:rFonts w:ascii="Times New Roman" w:hAnsi="Times New Roman" w:cs="Times New Roman"/>
          <w:sz w:val="24"/>
          <w:szCs w:val="24"/>
        </w:rPr>
        <w:t>zostały zmniejszone dochody z Unii Europejskiej</w:t>
      </w:r>
      <w:r w:rsidR="00DE6677">
        <w:rPr>
          <w:rFonts w:ascii="Times New Roman" w:hAnsi="Times New Roman" w:cs="Times New Roman"/>
          <w:sz w:val="24"/>
          <w:szCs w:val="24"/>
        </w:rPr>
        <w:t xml:space="preserve"> i zwiększono</w:t>
      </w:r>
      <w:r w:rsidR="005818A2">
        <w:rPr>
          <w:rFonts w:ascii="Times New Roman" w:hAnsi="Times New Roman" w:cs="Times New Roman"/>
          <w:sz w:val="24"/>
          <w:szCs w:val="24"/>
        </w:rPr>
        <w:t xml:space="preserve"> wydatki nasze </w:t>
      </w:r>
      <w:r w:rsidR="005818A2">
        <w:rPr>
          <w:rFonts w:ascii="Times New Roman" w:hAnsi="Times New Roman" w:cs="Times New Roman"/>
          <w:sz w:val="24"/>
          <w:szCs w:val="24"/>
        </w:rPr>
        <w:lastRenderedPageBreak/>
        <w:t xml:space="preserve">własne. Środki w kwocie 500 tyś zł  zostały </w:t>
      </w:r>
      <w:r w:rsidR="00921EB0">
        <w:rPr>
          <w:rFonts w:ascii="Times New Roman" w:hAnsi="Times New Roman" w:cs="Times New Roman"/>
          <w:sz w:val="24"/>
          <w:szCs w:val="24"/>
        </w:rPr>
        <w:t xml:space="preserve"> wzięte </w:t>
      </w:r>
      <w:r w:rsidR="005818A2">
        <w:rPr>
          <w:rFonts w:ascii="Times New Roman" w:hAnsi="Times New Roman" w:cs="Times New Roman"/>
          <w:sz w:val="24"/>
          <w:szCs w:val="24"/>
        </w:rPr>
        <w:t xml:space="preserve">z BCU </w:t>
      </w:r>
      <w:r w:rsidR="00921EB0">
        <w:rPr>
          <w:rFonts w:ascii="Times New Roman" w:hAnsi="Times New Roman" w:cs="Times New Roman"/>
          <w:sz w:val="24"/>
          <w:szCs w:val="24"/>
        </w:rPr>
        <w:t>zmniejszając tym samym ogólną wartość projektu.</w:t>
      </w:r>
    </w:p>
    <w:p w:rsidR="00557C41" w:rsidRDefault="00921EB0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wniesiono. 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- przystępując do elektronicznego głosowania zapytał  kto z Państwa radnych jest ,,za”?, kto jest ,,przeciwny”? kto  ,,wstrzymał</w:t>
      </w:r>
      <w:r w:rsidR="006C5128">
        <w:rPr>
          <w:rFonts w:ascii="Times New Roman" w:hAnsi="Times New Roman" w:cs="Times New Roman"/>
          <w:sz w:val="24"/>
          <w:szCs w:val="24"/>
        </w:rPr>
        <w:t xml:space="preserve"> się od głosu” 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</w:t>
      </w:r>
      <w:r w:rsidR="008711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Budżetowo-Finansowa pozytywnie </w:t>
      </w:r>
      <w:r w:rsidR="0087113C">
        <w:rPr>
          <w:rFonts w:ascii="Times New Roman" w:hAnsi="Times New Roman" w:cs="Times New Roman"/>
          <w:sz w:val="24"/>
          <w:szCs w:val="24"/>
        </w:rPr>
        <w:t>zaopiniowała</w:t>
      </w:r>
      <w:r>
        <w:rPr>
          <w:rFonts w:ascii="Times New Roman" w:hAnsi="Times New Roman" w:cs="Times New Roman"/>
          <w:sz w:val="24"/>
          <w:szCs w:val="24"/>
        </w:rPr>
        <w:t xml:space="preserve"> projekt </w:t>
      </w:r>
      <w:r w:rsidR="0087113C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w s</w:t>
      </w:r>
      <w:r w:rsidR="008711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11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wie zmian w uchwale budżetowej powiatu na 2025 rok</w:t>
      </w:r>
      <w:r w:rsidR="001D01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głosowaniu jawnym uchwałę w sprawie zmian w uchwale budżetowej Powiatu na 2025 przyjęto jednogłośnie 1</w:t>
      </w:r>
      <w:r w:rsidR="008711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głosami ,,za” (zał. nr 3). 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Ad.2.2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podjęcia uchwały w sprawie zmiany wieloletniej prognozy finansowej (d</w:t>
      </w:r>
      <w:r w:rsidR="0087113C">
        <w:rPr>
          <w:rFonts w:ascii="Times New Roman" w:hAnsi="Times New Roman" w:cs="Times New Roman"/>
          <w:sz w:val="24"/>
          <w:szCs w:val="24"/>
        </w:rPr>
        <w:t>ruk Nr X</w:t>
      </w:r>
      <w:r>
        <w:rPr>
          <w:rFonts w:ascii="Times New Roman" w:hAnsi="Times New Roman" w:cs="Times New Roman"/>
          <w:sz w:val="24"/>
          <w:szCs w:val="24"/>
        </w:rPr>
        <w:t>V</w:t>
      </w:r>
      <w:r w:rsidR="008711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/2/2025) zapytał czy są pytania, uwagi do wnioskodawców tej uchwały? 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</w:t>
      </w:r>
      <w:r w:rsidR="002B5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poprosił Pana Zbigniewa Smółko  o przedstawienie opinii Komisji.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Zbigniew Smółko – poinformował, że Komisja Budżetowo- Finansowa pozytywnie zaopiniowała projekt uchwały w sprawie zmiany wieloletniej prognozy finansowej.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przystąpił do elektronicznego podjęcia uchwały zapytał kto jest ,,za”, kto jest</w:t>
      </w:r>
      <w:r w:rsidR="002B29F6">
        <w:rPr>
          <w:rFonts w:ascii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hAnsi="Times New Roman" w:cs="Times New Roman"/>
          <w:sz w:val="24"/>
          <w:szCs w:val="24"/>
        </w:rPr>
        <w:t xml:space="preserve">przeciw”, kto ,,wstrzymał się” </w:t>
      </w:r>
      <w:r w:rsidR="002B5F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głosu?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uchwałę w sprawie zmiany wieloletniej prognozy finansowej </w:t>
      </w:r>
      <w:r>
        <w:rPr>
          <w:rFonts w:ascii="Times New Roman" w:hAnsi="Times New Roman" w:cs="Times New Roman"/>
          <w:sz w:val="24"/>
          <w:szCs w:val="24"/>
        </w:rPr>
        <w:br/>
        <w:t>przyjęto jednogłośnie  1</w:t>
      </w:r>
      <w:r w:rsidR="008711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głosami ,,za” (zał. nr 4). </w:t>
      </w:r>
    </w:p>
    <w:p w:rsidR="00921EB0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dziękując za udział zamknął obrady XVI sesji nadzwyczajnej Rady Powiatu Radzyńskiego.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godz. 8:10.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Powiatu 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Smęt </w:t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  <w:t xml:space="preserve">         Grzegorz Gałecki </w:t>
      </w:r>
    </w:p>
    <w:p w:rsidR="0087113C" w:rsidRPr="00771DBF" w:rsidRDefault="008711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13C" w:rsidRPr="00771D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78" w:rsidRDefault="003A1278" w:rsidP="00557C41">
      <w:pPr>
        <w:spacing w:after="0" w:line="240" w:lineRule="auto"/>
      </w:pPr>
      <w:r>
        <w:separator/>
      </w:r>
    </w:p>
  </w:endnote>
  <w:endnote w:type="continuationSeparator" w:id="0">
    <w:p w:rsidR="003A1278" w:rsidRDefault="003A1278" w:rsidP="0055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87007"/>
      <w:docPartObj>
        <w:docPartGallery w:val="Page Numbers (Bottom of Page)"/>
        <w:docPartUnique/>
      </w:docPartObj>
    </w:sdtPr>
    <w:sdtContent>
      <w:p w:rsidR="00DE6677" w:rsidRDefault="00DE66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2A">
          <w:rPr>
            <w:noProof/>
          </w:rPr>
          <w:t>3</w:t>
        </w:r>
        <w:r>
          <w:fldChar w:fldCharType="end"/>
        </w:r>
      </w:p>
    </w:sdtContent>
  </w:sdt>
  <w:p w:rsidR="00DE6677" w:rsidRDefault="00DE66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78" w:rsidRDefault="003A1278" w:rsidP="00557C41">
      <w:pPr>
        <w:spacing w:after="0" w:line="240" w:lineRule="auto"/>
      </w:pPr>
      <w:r>
        <w:separator/>
      </w:r>
    </w:p>
  </w:footnote>
  <w:footnote w:type="continuationSeparator" w:id="0">
    <w:p w:rsidR="003A1278" w:rsidRDefault="003A1278" w:rsidP="0055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AC89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CB1A4F8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623AE5"/>
    <w:multiLevelType w:val="multilevel"/>
    <w:tmpl w:val="344CC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9"/>
    <w:rsid w:val="0018348F"/>
    <w:rsid w:val="001D012A"/>
    <w:rsid w:val="001F6D59"/>
    <w:rsid w:val="00260412"/>
    <w:rsid w:val="002B29F6"/>
    <w:rsid w:val="002B5F7D"/>
    <w:rsid w:val="00314B93"/>
    <w:rsid w:val="003A1278"/>
    <w:rsid w:val="004972F8"/>
    <w:rsid w:val="004D64BB"/>
    <w:rsid w:val="00557C41"/>
    <w:rsid w:val="005818A2"/>
    <w:rsid w:val="006C5128"/>
    <w:rsid w:val="006D4C88"/>
    <w:rsid w:val="00771DBF"/>
    <w:rsid w:val="0087113C"/>
    <w:rsid w:val="00921EB0"/>
    <w:rsid w:val="00B3470C"/>
    <w:rsid w:val="00B746A7"/>
    <w:rsid w:val="00C27607"/>
    <w:rsid w:val="00DE6677"/>
    <w:rsid w:val="00E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B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77"/>
  </w:style>
  <w:style w:type="paragraph" w:styleId="Stopka">
    <w:name w:val="footer"/>
    <w:basedOn w:val="Normalny"/>
    <w:link w:val="Stopka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B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77"/>
  </w:style>
  <w:style w:type="paragraph" w:styleId="Stopka">
    <w:name w:val="footer"/>
    <w:basedOn w:val="Normalny"/>
    <w:link w:val="Stopka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5</cp:revision>
  <cp:lastPrinted>2025-04-07T10:40:00Z</cp:lastPrinted>
  <dcterms:created xsi:type="dcterms:W3CDTF">2025-04-07T05:49:00Z</dcterms:created>
  <dcterms:modified xsi:type="dcterms:W3CDTF">2025-04-07T10:55:00Z</dcterms:modified>
</cp:coreProperties>
</file>