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A1" w:rsidRDefault="003D32A1" w:rsidP="003D32A1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Druk nr XIX/2/2025</w:t>
      </w:r>
    </w:p>
    <w:p w:rsidR="00FE5C27" w:rsidRPr="00D1607A" w:rsidRDefault="00FE5C27" w:rsidP="00EB4CD3">
      <w:pPr>
        <w:jc w:val="center"/>
        <w:rPr>
          <w:b/>
          <w:sz w:val="28"/>
          <w:szCs w:val="28"/>
        </w:rPr>
      </w:pPr>
      <w:r w:rsidRPr="00D1607A">
        <w:rPr>
          <w:b/>
          <w:sz w:val="28"/>
          <w:szCs w:val="28"/>
        </w:rPr>
        <w:t xml:space="preserve">Uchwała Nr </w:t>
      </w:r>
      <w:r w:rsidR="0090058B">
        <w:rPr>
          <w:b/>
          <w:sz w:val="28"/>
          <w:szCs w:val="28"/>
        </w:rPr>
        <w:t>…</w:t>
      </w:r>
      <w:r w:rsidR="00E422BC">
        <w:rPr>
          <w:b/>
          <w:sz w:val="28"/>
          <w:szCs w:val="28"/>
        </w:rPr>
        <w:t>/</w:t>
      </w:r>
      <w:r w:rsidR="0090058B">
        <w:rPr>
          <w:b/>
          <w:sz w:val="28"/>
          <w:szCs w:val="28"/>
        </w:rPr>
        <w:t>…</w:t>
      </w:r>
      <w:r w:rsidRPr="00D1607A">
        <w:rPr>
          <w:b/>
          <w:sz w:val="28"/>
          <w:szCs w:val="28"/>
        </w:rPr>
        <w:t>/20</w:t>
      </w:r>
      <w:r w:rsidR="00F20709">
        <w:rPr>
          <w:b/>
          <w:sz w:val="28"/>
          <w:szCs w:val="28"/>
        </w:rPr>
        <w:t>2</w:t>
      </w:r>
      <w:r w:rsidR="00E422BC">
        <w:rPr>
          <w:b/>
          <w:sz w:val="28"/>
          <w:szCs w:val="28"/>
        </w:rPr>
        <w:t>5</w:t>
      </w:r>
      <w:bookmarkStart w:id="0" w:name="_GoBack"/>
      <w:bookmarkEnd w:id="0"/>
    </w:p>
    <w:p w:rsidR="00FE5C27" w:rsidRPr="00D1607A" w:rsidRDefault="00FE5C27" w:rsidP="00EB4CD3">
      <w:pPr>
        <w:jc w:val="center"/>
        <w:rPr>
          <w:b/>
          <w:sz w:val="28"/>
          <w:szCs w:val="28"/>
        </w:rPr>
      </w:pPr>
      <w:r w:rsidRPr="00D1607A">
        <w:rPr>
          <w:b/>
          <w:sz w:val="28"/>
          <w:szCs w:val="28"/>
        </w:rPr>
        <w:t>Rady Powiatu Radzy</w:t>
      </w:r>
      <w:r w:rsidR="00E422BC">
        <w:rPr>
          <w:b/>
          <w:sz w:val="28"/>
          <w:szCs w:val="28"/>
        </w:rPr>
        <w:t>ńskiego</w:t>
      </w:r>
    </w:p>
    <w:p w:rsidR="00FE5C27" w:rsidRDefault="00FE5C27" w:rsidP="00EB4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D160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dnia </w:t>
      </w:r>
      <w:r w:rsidR="004A2940">
        <w:rPr>
          <w:b/>
          <w:sz w:val="28"/>
          <w:szCs w:val="28"/>
        </w:rPr>
        <w:t>……</w:t>
      </w:r>
      <w:r w:rsidR="00F20709">
        <w:rPr>
          <w:b/>
          <w:sz w:val="28"/>
          <w:szCs w:val="28"/>
        </w:rPr>
        <w:t xml:space="preserve"> 202</w:t>
      </w:r>
      <w:r w:rsidR="00E422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roku</w:t>
      </w:r>
    </w:p>
    <w:p w:rsidR="00FE5C27" w:rsidRDefault="00FE5C27" w:rsidP="00EB4CD3">
      <w:pPr>
        <w:rPr>
          <w:b/>
          <w:sz w:val="28"/>
          <w:szCs w:val="28"/>
        </w:rPr>
      </w:pPr>
    </w:p>
    <w:p w:rsidR="00FE5C27" w:rsidRDefault="00FE5C27" w:rsidP="00EB4CD3">
      <w:pPr>
        <w:rPr>
          <w:sz w:val="28"/>
          <w:szCs w:val="28"/>
        </w:rPr>
      </w:pPr>
    </w:p>
    <w:p w:rsidR="00FE5C27" w:rsidRPr="004A2940" w:rsidRDefault="00FE5C27" w:rsidP="00EB4CD3">
      <w:pPr>
        <w:jc w:val="both"/>
        <w:rPr>
          <w:b/>
          <w:sz w:val="28"/>
          <w:szCs w:val="28"/>
        </w:rPr>
      </w:pPr>
      <w:r w:rsidRPr="004A2940">
        <w:rPr>
          <w:b/>
          <w:sz w:val="28"/>
          <w:szCs w:val="28"/>
        </w:rPr>
        <w:t xml:space="preserve">w sprawie nadania </w:t>
      </w:r>
      <w:r w:rsidR="007C7412">
        <w:rPr>
          <w:b/>
          <w:sz w:val="28"/>
          <w:szCs w:val="28"/>
        </w:rPr>
        <w:t>s</w:t>
      </w:r>
      <w:r w:rsidRPr="004A2940">
        <w:rPr>
          <w:b/>
          <w:sz w:val="28"/>
          <w:szCs w:val="28"/>
        </w:rPr>
        <w:t>tatutu Powiatowe</w:t>
      </w:r>
      <w:r w:rsidR="00C90032">
        <w:rPr>
          <w:b/>
          <w:sz w:val="28"/>
          <w:szCs w:val="28"/>
        </w:rPr>
        <w:t>mu</w:t>
      </w:r>
      <w:r w:rsidRPr="004A2940">
        <w:rPr>
          <w:b/>
          <w:sz w:val="28"/>
          <w:szCs w:val="28"/>
        </w:rPr>
        <w:t xml:space="preserve"> </w:t>
      </w:r>
      <w:r w:rsidR="00E422BC">
        <w:rPr>
          <w:b/>
          <w:sz w:val="28"/>
          <w:szCs w:val="28"/>
        </w:rPr>
        <w:t>Urzęd</w:t>
      </w:r>
      <w:r w:rsidR="00C90032">
        <w:rPr>
          <w:b/>
          <w:sz w:val="28"/>
          <w:szCs w:val="28"/>
        </w:rPr>
        <w:t>owi</w:t>
      </w:r>
      <w:r w:rsidR="00E422BC">
        <w:rPr>
          <w:b/>
          <w:sz w:val="28"/>
          <w:szCs w:val="28"/>
        </w:rPr>
        <w:t xml:space="preserve"> Pracy</w:t>
      </w:r>
      <w:r w:rsidRPr="004A2940">
        <w:rPr>
          <w:b/>
          <w:sz w:val="28"/>
          <w:szCs w:val="28"/>
        </w:rPr>
        <w:t xml:space="preserve"> w</w:t>
      </w:r>
      <w:r w:rsidR="004A2940">
        <w:rPr>
          <w:b/>
          <w:sz w:val="28"/>
          <w:szCs w:val="28"/>
        </w:rPr>
        <w:t> </w:t>
      </w:r>
      <w:r w:rsidRPr="004A2940">
        <w:rPr>
          <w:b/>
          <w:sz w:val="28"/>
          <w:szCs w:val="28"/>
        </w:rPr>
        <w:t>Radzyniu Podlaskim</w:t>
      </w:r>
    </w:p>
    <w:p w:rsidR="00FE5C27" w:rsidRDefault="00FE5C27" w:rsidP="00EB4CD3">
      <w:pPr>
        <w:jc w:val="both"/>
        <w:rPr>
          <w:sz w:val="28"/>
          <w:szCs w:val="28"/>
        </w:rPr>
      </w:pPr>
    </w:p>
    <w:p w:rsidR="00FE5C27" w:rsidRDefault="00FE5C27" w:rsidP="00EB4CD3">
      <w:pPr>
        <w:rPr>
          <w:sz w:val="28"/>
          <w:szCs w:val="28"/>
        </w:rPr>
      </w:pPr>
    </w:p>
    <w:p w:rsidR="00FE5C27" w:rsidRDefault="00FE5C27" w:rsidP="00E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11 ust.</w:t>
      </w:r>
      <w:r w:rsidR="004A2940">
        <w:rPr>
          <w:sz w:val="28"/>
          <w:szCs w:val="28"/>
        </w:rPr>
        <w:t xml:space="preserve"> </w:t>
      </w:r>
      <w:r>
        <w:rPr>
          <w:sz w:val="28"/>
          <w:szCs w:val="28"/>
        </w:rPr>
        <w:t>2 ustawy z dnia 27 sierpnia 2009 roku o finansach publicznych (Dz.U. z 20</w:t>
      </w:r>
      <w:r w:rsidR="00E422BC">
        <w:rPr>
          <w:sz w:val="28"/>
          <w:szCs w:val="28"/>
        </w:rPr>
        <w:t>24</w:t>
      </w:r>
      <w:r>
        <w:rPr>
          <w:sz w:val="28"/>
          <w:szCs w:val="28"/>
        </w:rPr>
        <w:t xml:space="preserve"> roku poz. </w:t>
      </w:r>
      <w:r w:rsidR="00E422BC">
        <w:rPr>
          <w:sz w:val="28"/>
          <w:szCs w:val="28"/>
        </w:rPr>
        <w:t>1530</w:t>
      </w:r>
      <w:r w:rsidR="004A2940">
        <w:rPr>
          <w:sz w:val="28"/>
          <w:szCs w:val="28"/>
        </w:rPr>
        <w:t>,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oraz </w:t>
      </w:r>
      <w:r w:rsidR="0090058B">
        <w:rPr>
          <w:sz w:val="28"/>
          <w:szCs w:val="28"/>
        </w:rPr>
        <w:t xml:space="preserve">art. 4 ust. 1 pkt </w:t>
      </w:r>
      <w:r w:rsidR="008624BE">
        <w:rPr>
          <w:sz w:val="28"/>
          <w:szCs w:val="28"/>
        </w:rPr>
        <w:t>17</w:t>
      </w:r>
      <w:r w:rsidR="0090058B">
        <w:rPr>
          <w:sz w:val="28"/>
          <w:szCs w:val="28"/>
        </w:rPr>
        <w:t xml:space="preserve">, </w:t>
      </w:r>
      <w:r>
        <w:rPr>
          <w:sz w:val="28"/>
          <w:szCs w:val="28"/>
        </w:rPr>
        <w:t>art.</w:t>
      </w:r>
      <w:r w:rsidR="008E7A13">
        <w:rPr>
          <w:sz w:val="28"/>
          <w:szCs w:val="28"/>
        </w:rPr>
        <w:t> </w:t>
      </w:r>
      <w:r>
        <w:rPr>
          <w:sz w:val="28"/>
          <w:szCs w:val="28"/>
        </w:rPr>
        <w:t>12 pkt 11</w:t>
      </w:r>
      <w:r w:rsidR="00C90032">
        <w:rPr>
          <w:sz w:val="28"/>
          <w:szCs w:val="28"/>
        </w:rPr>
        <w:t>, art. 33b pkt 2, art. 40 ust. 1 i ust. 2 pkt 1, art. 42 ust. 1</w:t>
      </w:r>
      <w:r>
        <w:rPr>
          <w:sz w:val="28"/>
          <w:szCs w:val="28"/>
        </w:rPr>
        <w:t xml:space="preserve"> ustawy z dnia 5</w:t>
      </w:r>
      <w:r w:rsidR="00C90032">
        <w:rPr>
          <w:sz w:val="28"/>
          <w:szCs w:val="28"/>
        </w:rPr>
        <w:t> </w:t>
      </w:r>
      <w:r>
        <w:rPr>
          <w:sz w:val="28"/>
          <w:szCs w:val="28"/>
        </w:rPr>
        <w:t>czerwca 1998 roku o samorządzie powiatowym (Dz.U. z</w:t>
      </w:r>
      <w:r w:rsidR="008624BE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F20709">
        <w:rPr>
          <w:sz w:val="28"/>
          <w:szCs w:val="28"/>
        </w:rPr>
        <w:t>2</w:t>
      </w:r>
      <w:r w:rsidR="008624BE">
        <w:rPr>
          <w:sz w:val="28"/>
          <w:szCs w:val="28"/>
        </w:rPr>
        <w:t>4</w:t>
      </w:r>
      <w:r>
        <w:rPr>
          <w:sz w:val="28"/>
          <w:szCs w:val="28"/>
        </w:rPr>
        <w:t xml:space="preserve"> roku poz. </w:t>
      </w:r>
      <w:r w:rsidR="008624BE">
        <w:rPr>
          <w:sz w:val="28"/>
          <w:szCs w:val="28"/>
        </w:rPr>
        <w:t xml:space="preserve">107, </w:t>
      </w:r>
      <w:r w:rsidR="00C90032">
        <w:rPr>
          <w:sz w:val="28"/>
          <w:szCs w:val="28"/>
        </w:rPr>
        <w:t> z </w:t>
      </w:r>
      <w:proofErr w:type="spellStart"/>
      <w:r w:rsidR="008624BE">
        <w:rPr>
          <w:sz w:val="28"/>
          <w:szCs w:val="28"/>
        </w:rPr>
        <w:t>późn</w:t>
      </w:r>
      <w:proofErr w:type="spellEnd"/>
      <w:r w:rsidR="008624BE">
        <w:rPr>
          <w:sz w:val="28"/>
          <w:szCs w:val="28"/>
        </w:rPr>
        <w:t>. zm.</w:t>
      </w:r>
      <w:r>
        <w:rPr>
          <w:sz w:val="28"/>
          <w:szCs w:val="28"/>
        </w:rPr>
        <w:t>) Rada Powiatu Radzy</w:t>
      </w:r>
      <w:r w:rsidR="008624BE">
        <w:rPr>
          <w:sz w:val="28"/>
          <w:szCs w:val="28"/>
        </w:rPr>
        <w:t>ńskiego</w:t>
      </w:r>
      <w:r>
        <w:rPr>
          <w:sz w:val="28"/>
          <w:szCs w:val="28"/>
        </w:rPr>
        <w:t xml:space="preserve"> uchwala, co</w:t>
      </w:r>
      <w:r w:rsidR="008624BE">
        <w:rPr>
          <w:sz w:val="28"/>
          <w:szCs w:val="28"/>
        </w:rPr>
        <w:t> </w:t>
      </w:r>
      <w:r>
        <w:rPr>
          <w:sz w:val="28"/>
          <w:szCs w:val="28"/>
        </w:rPr>
        <w:t>następuje:</w:t>
      </w:r>
    </w:p>
    <w:p w:rsidR="00FE5C27" w:rsidRDefault="00FE5C27" w:rsidP="00EB4CD3">
      <w:pPr>
        <w:rPr>
          <w:sz w:val="28"/>
          <w:szCs w:val="28"/>
        </w:rPr>
      </w:pPr>
    </w:p>
    <w:p w:rsidR="00FE5C27" w:rsidRDefault="00FE5C27" w:rsidP="00EB4CD3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A294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E5C27" w:rsidRDefault="00FE5C27" w:rsidP="00EB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Nadaje się </w:t>
      </w:r>
      <w:r w:rsidR="007C7412">
        <w:rPr>
          <w:sz w:val="28"/>
          <w:szCs w:val="28"/>
        </w:rPr>
        <w:t>s</w:t>
      </w:r>
      <w:r>
        <w:rPr>
          <w:sz w:val="28"/>
          <w:szCs w:val="28"/>
        </w:rPr>
        <w:t xml:space="preserve">tatut Powiatowemu </w:t>
      </w:r>
      <w:r w:rsidR="007C7412">
        <w:rPr>
          <w:sz w:val="28"/>
          <w:szCs w:val="28"/>
        </w:rPr>
        <w:t>Urzędowi Pracy</w:t>
      </w:r>
      <w:r>
        <w:rPr>
          <w:sz w:val="28"/>
          <w:szCs w:val="28"/>
        </w:rPr>
        <w:t xml:space="preserve"> w Radzyniu Podlaskim</w:t>
      </w:r>
      <w:r w:rsidR="007C7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stanowiący załącznik do niniejszej uchwały. </w:t>
      </w:r>
    </w:p>
    <w:p w:rsidR="00FE5C27" w:rsidRDefault="00FE5C27" w:rsidP="00EB4CD3">
      <w:pPr>
        <w:jc w:val="both"/>
        <w:rPr>
          <w:sz w:val="28"/>
          <w:szCs w:val="28"/>
        </w:rPr>
      </w:pPr>
    </w:p>
    <w:p w:rsidR="00FE5C27" w:rsidRDefault="00FE5C27" w:rsidP="00EB4CD3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A29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90032" w:rsidRDefault="00C90032" w:rsidP="00C90032">
      <w:pPr>
        <w:jc w:val="both"/>
        <w:rPr>
          <w:sz w:val="28"/>
          <w:szCs w:val="28"/>
        </w:rPr>
      </w:pPr>
      <w:r>
        <w:rPr>
          <w:sz w:val="28"/>
          <w:szCs w:val="28"/>
        </w:rPr>
        <w:t>Traci moc uchwała Nr III/12/2015 Rady Powiatu w Radzyniu Podlaskim z dnia 8 stycznia 2015 roku w sprawie nadania Statutu Powiatowego Urzędu Pracy w Radzyniu Podlaskim (Dz. Urz. Woj. Lubelskiego z 2015 r. poz. 583).</w:t>
      </w:r>
    </w:p>
    <w:p w:rsidR="00FE5C27" w:rsidRDefault="00FE5C27" w:rsidP="00EB4CD3">
      <w:pPr>
        <w:rPr>
          <w:sz w:val="28"/>
          <w:szCs w:val="28"/>
        </w:rPr>
      </w:pPr>
    </w:p>
    <w:p w:rsidR="00FE5C27" w:rsidRDefault="00FE5C27" w:rsidP="00EB4CD3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A294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90032" w:rsidRDefault="00C90032" w:rsidP="00C90032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Zarządowi Powiatu Radzyńskiego.</w:t>
      </w:r>
    </w:p>
    <w:p w:rsidR="00FE5C27" w:rsidRDefault="00FE5C27" w:rsidP="00EB4CD3">
      <w:pPr>
        <w:jc w:val="both"/>
        <w:rPr>
          <w:sz w:val="28"/>
          <w:szCs w:val="28"/>
        </w:rPr>
      </w:pPr>
    </w:p>
    <w:p w:rsidR="00FE5C27" w:rsidRDefault="00FE5C27" w:rsidP="00EB4CD3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A294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FE5C27" w:rsidRDefault="00FE5C27" w:rsidP="00EB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</w:t>
      </w:r>
      <w:r w:rsidR="00BC6E1B">
        <w:rPr>
          <w:sz w:val="28"/>
          <w:szCs w:val="28"/>
        </w:rPr>
        <w:t>po upływie 14 dni od dnia ogłoszenia w Dzienniku Urzędowym Województwa Lubelskiego</w:t>
      </w:r>
      <w:r>
        <w:rPr>
          <w:sz w:val="28"/>
          <w:szCs w:val="28"/>
        </w:rPr>
        <w:t>.</w:t>
      </w:r>
    </w:p>
    <w:p w:rsidR="00FE5C27" w:rsidRDefault="00FE5C27" w:rsidP="00EB4CD3">
      <w:pPr>
        <w:jc w:val="both"/>
        <w:rPr>
          <w:sz w:val="28"/>
          <w:szCs w:val="28"/>
        </w:rPr>
      </w:pPr>
    </w:p>
    <w:p w:rsidR="00FE5C27" w:rsidRDefault="00FE5C27" w:rsidP="00EB4CD3">
      <w:pPr>
        <w:jc w:val="both"/>
        <w:rPr>
          <w:sz w:val="28"/>
          <w:szCs w:val="28"/>
        </w:rPr>
      </w:pPr>
    </w:p>
    <w:p w:rsidR="00AB5EE7" w:rsidRPr="001C59F7" w:rsidRDefault="004A2940" w:rsidP="00EB4CD3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AB5EE7" w:rsidRPr="001C59F7">
        <w:rPr>
          <w:sz w:val="20"/>
          <w:szCs w:val="20"/>
        </w:rPr>
        <w:lastRenderedPageBreak/>
        <w:t xml:space="preserve">Załącznik do uchwały Nr </w:t>
      </w:r>
      <w:r w:rsidR="0090058B">
        <w:rPr>
          <w:sz w:val="20"/>
          <w:szCs w:val="20"/>
        </w:rPr>
        <w:t>…</w:t>
      </w:r>
      <w:r w:rsidR="00EB4CD3">
        <w:rPr>
          <w:sz w:val="20"/>
          <w:szCs w:val="20"/>
        </w:rPr>
        <w:t>/…</w:t>
      </w:r>
      <w:r w:rsidR="00AB5EE7" w:rsidRPr="001C59F7">
        <w:rPr>
          <w:sz w:val="20"/>
          <w:szCs w:val="20"/>
        </w:rPr>
        <w:t>/20</w:t>
      </w:r>
      <w:r w:rsidR="001146E3">
        <w:rPr>
          <w:sz w:val="20"/>
          <w:szCs w:val="20"/>
        </w:rPr>
        <w:t>2</w:t>
      </w:r>
      <w:r w:rsidR="00EB4CD3">
        <w:rPr>
          <w:sz w:val="20"/>
          <w:szCs w:val="20"/>
        </w:rPr>
        <w:t>5</w:t>
      </w:r>
    </w:p>
    <w:p w:rsidR="00AB5EE7" w:rsidRDefault="00AB5EE7" w:rsidP="00EB4CD3">
      <w:pPr>
        <w:ind w:left="5664"/>
        <w:rPr>
          <w:sz w:val="20"/>
          <w:szCs w:val="20"/>
        </w:rPr>
      </w:pPr>
      <w:r w:rsidRPr="001C59F7">
        <w:rPr>
          <w:sz w:val="20"/>
          <w:szCs w:val="20"/>
        </w:rPr>
        <w:t>Rady Powiatu Radzy</w:t>
      </w:r>
      <w:r w:rsidR="00EB4CD3">
        <w:rPr>
          <w:sz w:val="20"/>
          <w:szCs w:val="20"/>
        </w:rPr>
        <w:t>ńskiego</w:t>
      </w:r>
      <w:r w:rsidRPr="001C59F7">
        <w:rPr>
          <w:sz w:val="20"/>
          <w:szCs w:val="20"/>
        </w:rPr>
        <w:t xml:space="preserve"> </w:t>
      </w:r>
    </w:p>
    <w:p w:rsidR="00AB5EE7" w:rsidRPr="001C59F7" w:rsidRDefault="00AB5EE7" w:rsidP="00EB4CD3">
      <w:pPr>
        <w:ind w:left="5664"/>
        <w:rPr>
          <w:sz w:val="20"/>
          <w:szCs w:val="20"/>
        </w:rPr>
      </w:pPr>
      <w:r>
        <w:rPr>
          <w:sz w:val="20"/>
          <w:szCs w:val="20"/>
        </w:rPr>
        <w:t>z d</w:t>
      </w:r>
      <w:r w:rsidRPr="001C59F7">
        <w:rPr>
          <w:sz w:val="20"/>
          <w:szCs w:val="20"/>
        </w:rPr>
        <w:t xml:space="preserve">nia </w:t>
      </w:r>
      <w:r w:rsidR="00EB4CD3">
        <w:rPr>
          <w:sz w:val="20"/>
          <w:szCs w:val="20"/>
        </w:rPr>
        <w:t xml:space="preserve">… maja </w:t>
      </w:r>
      <w:r w:rsidRPr="001C59F7">
        <w:rPr>
          <w:sz w:val="20"/>
          <w:szCs w:val="20"/>
        </w:rPr>
        <w:t>20</w:t>
      </w:r>
      <w:r w:rsidR="001146E3">
        <w:rPr>
          <w:sz w:val="20"/>
          <w:szCs w:val="20"/>
        </w:rPr>
        <w:t>2</w:t>
      </w:r>
      <w:r w:rsidR="00EB4CD3">
        <w:rPr>
          <w:sz w:val="20"/>
          <w:szCs w:val="20"/>
        </w:rPr>
        <w:t>5</w:t>
      </w:r>
      <w:r w:rsidR="001146E3">
        <w:rPr>
          <w:sz w:val="20"/>
          <w:szCs w:val="20"/>
        </w:rPr>
        <w:t xml:space="preserve"> </w:t>
      </w:r>
      <w:r w:rsidRPr="001C59F7">
        <w:rPr>
          <w:sz w:val="20"/>
          <w:szCs w:val="20"/>
        </w:rPr>
        <w:t xml:space="preserve"> roku</w:t>
      </w:r>
    </w:p>
    <w:p w:rsidR="00AB5EE7" w:rsidRDefault="00AB5EE7" w:rsidP="00EB4CD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26FC2" w:rsidRDefault="00226FC2" w:rsidP="00EB4CD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 xml:space="preserve">STATUT 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 xml:space="preserve">POWIATOWEGO URZĘDU PRACY 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W RADZYNIU PODLASKIM</w:t>
      </w:r>
    </w:p>
    <w:p w:rsidR="00EB4CD3" w:rsidRPr="00EB4CD3" w:rsidRDefault="00EB4CD3" w:rsidP="00EB4CD3"/>
    <w:p w:rsidR="00EB4CD3" w:rsidRPr="00EB4CD3" w:rsidRDefault="00EB4CD3" w:rsidP="00EB4CD3"/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Rozdział 1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Postanowienia ogólne</w:t>
      </w:r>
    </w:p>
    <w:p w:rsidR="00EB4CD3" w:rsidRPr="00EB4CD3" w:rsidRDefault="00EB4CD3" w:rsidP="00EB4CD3">
      <w:pPr>
        <w:tabs>
          <w:tab w:val="left" w:pos="567"/>
        </w:tabs>
        <w:jc w:val="center"/>
      </w:pPr>
      <w:r w:rsidRPr="00EB4CD3">
        <w:rPr>
          <w:b/>
          <w:bCs/>
        </w:rPr>
        <w:t>§ 1</w:t>
      </w:r>
    </w:p>
    <w:p w:rsidR="00EB4CD3" w:rsidRPr="00EB4CD3" w:rsidRDefault="00EB4CD3" w:rsidP="00EB4CD3">
      <w:pPr>
        <w:tabs>
          <w:tab w:val="left" w:pos="567"/>
        </w:tabs>
        <w:jc w:val="center"/>
      </w:pPr>
    </w:p>
    <w:p w:rsidR="00EB4CD3" w:rsidRPr="00EB4CD3" w:rsidRDefault="00EB4CD3" w:rsidP="00EB4CD3">
      <w:pPr>
        <w:pStyle w:val="Akapitzlist"/>
        <w:numPr>
          <w:ilvl w:val="0"/>
          <w:numId w:val="34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Powiatowy Urząd Pracy w Radzyniu Podlaskim zwany dalej „Urzędem Pracy” jest jednostką budżetową, organizacyjnie wchodzącą w skład powiatowej administracji zespolonej Powiatu Radzyńskiego.</w:t>
      </w:r>
    </w:p>
    <w:p w:rsidR="00EB4CD3" w:rsidRPr="00EB4CD3" w:rsidRDefault="00EB4CD3" w:rsidP="00EB4CD3">
      <w:pPr>
        <w:pStyle w:val="Akapitzlist"/>
        <w:numPr>
          <w:ilvl w:val="0"/>
          <w:numId w:val="34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jest samorządową jednostką organizacyjną, nie posiadającą osobowości prawnej, działającą jako wyodrębniona, samodzielna jednostka budżetowa.</w:t>
      </w:r>
    </w:p>
    <w:p w:rsidR="00EB4CD3" w:rsidRPr="00EB4CD3" w:rsidRDefault="00EB4CD3" w:rsidP="00EB4CD3">
      <w:pPr>
        <w:pStyle w:val="Akapitzlist"/>
        <w:numPr>
          <w:ilvl w:val="0"/>
          <w:numId w:val="34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jest jednostką budżetową w rozumieniu przepisów ustawy z dnia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 xml:space="preserve">sierpnia 2009 r. o finansach publicznych (Dz. U. z 2024 r., poz. 1530 z 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>. zm</w:t>
      </w:r>
      <w:r w:rsidR="004C3429">
        <w:rPr>
          <w:rFonts w:ascii="Times New Roman" w:hAnsi="Times New Roman" w:cs="Times New Roman"/>
          <w:sz w:val="24"/>
          <w:szCs w:val="24"/>
        </w:rPr>
        <w:t>.</w:t>
      </w:r>
      <w:r w:rsidRPr="00EB4CD3">
        <w:rPr>
          <w:rFonts w:ascii="Times New Roman" w:hAnsi="Times New Roman" w:cs="Times New Roman"/>
          <w:sz w:val="24"/>
          <w:szCs w:val="24"/>
        </w:rPr>
        <w:t>).</w:t>
      </w:r>
    </w:p>
    <w:p w:rsidR="00EB4CD3" w:rsidRPr="00EB4CD3" w:rsidRDefault="00EB4CD3" w:rsidP="00EB4CD3">
      <w:pPr>
        <w:pStyle w:val="Akapitzlist"/>
        <w:numPr>
          <w:ilvl w:val="0"/>
          <w:numId w:val="34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Urząd Pracy ma swoją siedzibę w Radzyniu Podlaskim, przy ulicy 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Chomiczewskiego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 xml:space="preserve"> 10. Terenem działania Urzędu Pracy jest obszar Powiatu Radzyńskiego obejmujący następujące gminy: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Miasto Radzyń Podlaski,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Radzyń Podlaski,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Ulan - Majorat,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Borki,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Czemierniki,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Wohyń,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Komarówka Podlaska,</w:t>
      </w:r>
    </w:p>
    <w:p w:rsidR="00EB4CD3" w:rsidRPr="00EB4CD3" w:rsidRDefault="00EB4CD3" w:rsidP="00EB4CD3">
      <w:pPr>
        <w:pStyle w:val="Akapitzlist"/>
        <w:numPr>
          <w:ilvl w:val="0"/>
          <w:numId w:val="22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Gmina Kąkolewnica.</w:t>
      </w:r>
    </w:p>
    <w:p w:rsidR="00EB4CD3" w:rsidRPr="00EB4CD3" w:rsidRDefault="00EB4CD3" w:rsidP="00EB4CD3">
      <w:pPr>
        <w:pStyle w:val="Akapitzlist"/>
        <w:numPr>
          <w:ilvl w:val="0"/>
          <w:numId w:val="23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Ww. zakres właściwości terytorialnej został ustalony w oparciu o Statut Powiatu Radzyńskiego.</w:t>
      </w:r>
    </w:p>
    <w:p w:rsidR="00EB4CD3" w:rsidRPr="00EB4CD3" w:rsidRDefault="00EB4CD3" w:rsidP="00EB4CD3">
      <w:pPr>
        <w:pStyle w:val="Akapitzlist"/>
        <w:numPr>
          <w:ilvl w:val="0"/>
          <w:numId w:val="23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Zwierzchnictwo nad Urzędem Pracy sprawuje Starosta Radzyński, zwany dalej Starostą, będący organem zatrudnienia.</w:t>
      </w:r>
    </w:p>
    <w:p w:rsidR="00EB4CD3" w:rsidRDefault="00EB4CD3" w:rsidP="00EB4CD3">
      <w:pPr>
        <w:jc w:val="center"/>
        <w:rPr>
          <w:b/>
          <w:bCs/>
        </w:rPr>
      </w:pPr>
    </w:p>
    <w:p w:rsidR="00EB4CD3" w:rsidRPr="00EB4CD3" w:rsidRDefault="00EB4CD3" w:rsidP="00EB4CD3">
      <w:pPr>
        <w:jc w:val="center"/>
      </w:pPr>
      <w:r w:rsidRPr="00EB4CD3">
        <w:rPr>
          <w:b/>
          <w:bCs/>
        </w:rPr>
        <w:t>§ 2</w:t>
      </w:r>
    </w:p>
    <w:p w:rsidR="00EB4CD3" w:rsidRPr="00EB4CD3" w:rsidRDefault="00EB4CD3" w:rsidP="00EB4CD3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wchodzi w skład publicznych służb zatrudnienia, realizując zadania organu zatrudnienia – Starosty w zakresie aktywności zawodowej, wspierania zatrudnienia oraz rynku pracy.</w:t>
      </w:r>
    </w:p>
    <w:p w:rsidR="00EB4CD3" w:rsidRPr="00EB4CD3" w:rsidRDefault="00EB4CD3" w:rsidP="00EB4CD3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Zadania Urzędu Pracy są realizowane w celu:</w:t>
      </w:r>
    </w:p>
    <w:p w:rsidR="00EB4CD3" w:rsidRPr="00EB4CD3" w:rsidRDefault="00EB4CD3" w:rsidP="00EB4CD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pełnego i produktywnego zatrudnienia;</w:t>
      </w:r>
    </w:p>
    <w:p w:rsidR="00EB4CD3" w:rsidRPr="00EB4CD3" w:rsidRDefault="00EB4CD3" w:rsidP="00EB4CD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rozwoju zasobów ludzkich;</w:t>
      </w:r>
    </w:p>
    <w:p w:rsidR="00EB4CD3" w:rsidRPr="00EB4CD3" w:rsidRDefault="00EB4CD3" w:rsidP="00EB4CD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wzmacniania integracji i solidarności społecznej;</w:t>
      </w:r>
    </w:p>
    <w:p w:rsidR="00EB4CD3" w:rsidRPr="00EB4CD3" w:rsidRDefault="00EB4CD3" w:rsidP="00EB4CD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zwiększania mobilności na rynku pracy.</w:t>
      </w:r>
    </w:p>
    <w:p w:rsidR="00EB4CD3" w:rsidRPr="00EB4CD3" w:rsidRDefault="00EB4CD3" w:rsidP="00EB4CD3">
      <w:pPr>
        <w:jc w:val="center"/>
        <w:rPr>
          <w:b/>
          <w:bCs/>
        </w:rPr>
      </w:pPr>
    </w:p>
    <w:p w:rsidR="00EB4CD3" w:rsidRDefault="00EB4CD3" w:rsidP="00EB4CD3">
      <w:pPr>
        <w:jc w:val="center"/>
        <w:rPr>
          <w:b/>
          <w:bCs/>
        </w:rPr>
      </w:pPr>
    </w:p>
    <w:p w:rsidR="00EB4CD3" w:rsidRDefault="00EB4CD3" w:rsidP="00EB4CD3">
      <w:pPr>
        <w:jc w:val="center"/>
        <w:rPr>
          <w:b/>
          <w:bCs/>
        </w:rPr>
      </w:pPr>
    </w:p>
    <w:p w:rsidR="00EB4CD3" w:rsidRPr="00EB4CD3" w:rsidRDefault="00EB4CD3" w:rsidP="00EB4CD3">
      <w:pPr>
        <w:jc w:val="center"/>
      </w:pPr>
      <w:r w:rsidRPr="00EB4CD3">
        <w:rPr>
          <w:b/>
          <w:bCs/>
        </w:rPr>
        <w:lastRenderedPageBreak/>
        <w:t>§ 3</w:t>
      </w:r>
    </w:p>
    <w:p w:rsidR="00EB4CD3" w:rsidRPr="00EB4CD3" w:rsidRDefault="00EB4CD3" w:rsidP="00EB4CD3">
      <w:r w:rsidRPr="00EB4CD3">
        <w:t>Urząd Pracy wykonuje zadania publiczne wynikające w szczególności z przepisów: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20 marca 2025 r. o rynku pracy i służbach zatrudnienia (Dz. U.</w:t>
      </w:r>
      <w:r w:rsidR="008E7A13">
        <w:rPr>
          <w:rFonts w:ascii="Times New Roman" w:hAnsi="Times New Roman" w:cs="Times New Roman"/>
          <w:sz w:val="24"/>
          <w:szCs w:val="24"/>
        </w:rPr>
        <w:t xml:space="preserve"> z 2025 r.</w:t>
      </w:r>
      <w:r w:rsidRPr="00EB4CD3">
        <w:rPr>
          <w:rFonts w:ascii="Times New Roman" w:hAnsi="Times New Roman" w:cs="Times New Roman"/>
          <w:sz w:val="24"/>
          <w:szCs w:val="24"/>
        </w:rPr>
        <w:t xml:space="preserve"> poz. 620) – zwanej dalej Ustawą;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20 marca 2025 r. o warunkach dopuszczalności powierzenia pracy cudzoziemcom na terytorium Rzeczypospolitej Polskiej (Dz. U.</w:t>
      </w:r>
      <w:r w:rsidR="008E7A13">
        <w:rPr>
          <w:rFonts w:ascii="Times New Roman" w:hAnsi="Times New Roman" w:cs="Times New Roman"/>
          <w:sz w:val="24"/>
          <w:szCs w:val="24"/>
        </w:rPr>
        <w:t xml:space="preserve"> z 2025 r.</w:t>
      </w:r>
      <w:r w:rsidRPr="00EB4CD3">
        <w:rPr>
          <w:rFonts w:ascii="Times New Roman" w:hAnsi="Times New Roman" w:cs="Times New Roman"/>
          <w:sz w:val="24"/>
          <w:szCs w:val="24"/>
        </w:rPr>
        <w:t xml:space="preserve"> poz. 621);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5 czerwca 1998 r. o samorządzie powiatowym (Dz. U. z 2024 r. poz. 107</w:t>
      </w:r>
      <w:r w:rsidR="008E7A13">
        <w:rPr>
          <w:rFonts w:ascii="Times New Roman" w:hAnsi="Times New Roman" w:cs="Times New Roman"/>
          <w:sz w:val="24"/>
          <w:szCs w:val="24"/>
        </w:rPr>
        <w:t>,</w:t>
      </w:r>
      <w:r w:rsidRPr="00EB4CD3">
        <w:rPr>
          <w:rFonts w:ascii="Times New Roman" w:hAnsi="Times New Roman" w:cs="Times New Roman"/>
          <w:sz w:val="24"/>
          <w:szCs w:val="24"/>
        </w:rPr>
        <w:t xml:space="preserve"> z</w:t>
      </w:r>
      <w:r w:rsidR="008E7A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>. zm.);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27 sierpnia 2009 r o finansach publicznych (Dz. U. z 2024 r. poz. 1530</w:t>
      </w:r>
      <w:r w:rsidR="008E7A13">
        <w:rPr>
          <w:rFonts w:ascii="Times New Roman" w:hAnsi="Times New Roman" w:cs="Times New Roman"/>
          <w:sz w:val="24"/>
          <w:szCs w:val="24"/>
        </w:rPr>
        <w:t>,</w:t>
      </w:r>
      <w:r w:rsidRPr="00EB4CD3">
        <w:rPr>
          <w:rFonts w:ascii="Times New Roman" w:hAnsi="Times New Roman" w:cs="Times New Roman"/>
          <w:sz w:val="24"/>
          <w:szCs w:val="24"/>
        </w:rPr>
        <w:t xml:space="preserve"> z</w:t>
      </w:r>
      <w:r w:rsidR="008E7A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>. zm</w:t>
      </w:r>
      <w:r w:rsidR="008E7A13">
        <w:rPr>
          <w:rFonts w:ascii="Times New Roman" w:hAnsi="Times New Roman" w:cs="Times New Roman"/>
          <w:sz w:val="24"/>
          <w:szCs w:val="24"/>
        </w:rPr>
        <w:t>.</w:t>
      </w:r>
      <w:r w:rsidRPr="00EB4CD3">
        <w:rPr>
          <w:rFonts w:ascii="Times New Roman" w:hAnsi="Times New Roman" w:cs="Times New Roman"/>
          <w:sz w:val="24"/>
          <w:szCs w:val="24"/>
        </w:rPr>
        <w:t>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14 czerwca 1960 r. Kodeks postępowania administracyjnego (Dz. U. 2024</w:t>
      </w:r>
      <w:r w:rsidR="008E7A13">
        <w:rPr>
          <w:rFonts w:ascii="Times New Roman" w:hAnsi="Times New Roman" w:cs="Times New Roman"/>
          <w:sz w:val="24"/>
          <w:szCs w:val="24"/>
        </w:rPr>
        <w:t xml:space="preserve"> </w:t>
      </w:r>
      <w:r w:rsidRPr="00EB4CD3">
        <w:rPr>
          <w:rFonts w:ascii="Times New Roman" w:hAnsi="Times New Roman" w:cs="Times New Roman"/>
          <w:sz w:val="24"/>
          <w:szCs w:val="24"/>
        </w:rPr>
        <w:t>r. poz. 572);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27 sierpnia 1997 r. o rehabilitacji zawodowej i społecznej oraz zatrudnieniu osób niepełnosprawnych (</w:t>
      </w:r>
      <w:r w:rsidR="008E7A13">
        <w:rPr>
          <w:rFonts w:ascii="Times New Roman" w:hAnsi="Times New Roman" w:cs="Times New Roman"/>
          <w:sz w:val="24"/>
          <w:szCs w:val="24"/>
        </w:rPr>
        <w:t xml:space="preserve">Dz. U. z 2024 r. </w:t>
      </w:r>
      <w:r w:rsidRPr="00EB4CD3">
        <w:rPr>
          <w:rFonts w:ascii="Times New Roman" w:hAnsi="Times New Roman" w:cs="Times New Roman"/>
          <w:sz w:val="24"/>
          <w:szCs w:val="24"/>
        </w:rPr>
        <w:t>poz. 44</w:t>
      </w:r>
      <w:r w:rsidR="008E7A13">
        <w:rPr>
          <w:rFonts w:ascii="Times New Roman" w:hAnsi="Times New Roman" w:cs="Times New Roman"/>
          <w:sz w:val="24"/>
          <w:szCs w:val="24"/>
        </w:rPr>
        <w:t>,</w:t>
      </w:r>
      <w:r w:rsidRPr="00EB4C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>. zm.);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5 sierpnia 2022 r. o ekonomii społecznej (Dz. U. z 2024 r. poz. 113</w:t>
      </w:r>
      <w:r w:rsidR="008E7A13">
        <w:rPr>
          <w:rFonts w:ascii="Times New Roman" w:hAnsi="Times New Roman" w:cs="Times New Roman"/>
          <w:sz w:val="24"/>
          <w:szCs w:val="24"/>
        </w:rPr>
        <w:t>,</w:t>
      </w:r>
      <w:r w:rsidRPr="00EB4C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B4C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B4CD3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ustawy z dnia 27 kwietnia 2006 r. o spółdzielniach socjalnych (Dz. U. z 2025 r. poz. 178); 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ustawy z dnia 13 czerwca 2003 r. o zatrudnieniu socjalnym (Dz. U. z 2025 r</w:t>
      </w:r>
      <w:r w:rsidR="008E7A13">
        <w:rPr>
          <w:rFonts w:ascii="Times New Roman" w:hAnsi="Times New Roman" w:cs="Times New Roman"/>
          <w:sz w:val="24"/>
          <w:szCs w:val="24"/>
        </w:rPr>
        <w:t>.</w:t>
      </w:r>
      <w:r w:rsidRPr="00EB4CD3">
        <w:rPr>
          <w:rFonts w:ascii="Times New Roman" w:hAnsi="Times New Roman" w:cs="Times New Roman"/>
          <w:sz w:val="24"/>
          <w:szCs w:val="24"/>
        </w:rPr>
        <w:t xml:space="preserve"> poz. 83);</w:t>
      </w:r>
    </w:p>
    <w:p w:rsidR="00EB4CD3" w:rsidRPr="00EB4CD3" w:rsidRDefault="00EB4CD3" w:rsidP="00EB4CD3">
      <w:pPr>
        <w:pStyle w:val="Akapitzlist"/>
        <w:numPr>
          <w:ilvl w:val="0"/>
          <w:numId w:val="2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niniejszego Statutu.</w:t>
      </w:r>
    </w:p>
    <w:p w:rsidR="00EB4CD3" w:rsidRPr="00EB4CD3" w:rsidRDefault="00EB4CD3" w:rsidP="00EB4CD3"/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Rozdział 2.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Zadania Urzędu Pracy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§ 4</w:t>
      </w:r>
    </w:p>
    <w:p w:rsidR="00EB4CD3" w:rsidRPr="00EB4CD3" w:rsidRDefault="00EB4CD3" w:rsidP="00EB4CD3">
      <w:pPr>
        <w:jc w:val="center"/>
      </w:pPr>
    </w:p>
    <w:p w:rsidR="00EB4CD3" w:rsidRPr="00EB4CD3" w:rsidRDefault="00EB4CD3" w:rsidP="00EB4CD3">
      <w:pPr>
        <w:ind w:left="426" w:hanging="284"/>
        <w:jc w:val="both"/>
      </w:pPr>
      <w:r w:rsidRPr="00EB4CD3">
        <w:t>1. Urząd Pracy wykonuje zadania samorządu powiatu w zakresie aktywności zawodowej, wspierania zatrudnienia oraz rynku pracy, o których mowa w art. 38 ust. 1 Ustawy, do których należy: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pozyskiwanie i realizowanie ofert pracy;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rejestrowanie bezrobotnych i poszukujących pracy;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organizowanie i finansowanie form pomocy określonych w ustawie, w szczególności pośrednictwa pracy, poradnictwa zawodowego, szkoleń, staży oraz prac interwencyjnych i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robót publicznych;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kontrola prawidłowości realizowanych form pomocy określonych w ustawie;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realizacja zadań określonych w ustawie w ramach powiatowej strategii rozwiązywania problemów społecznych;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udzielanie informacji o zakresie form pomocy i możliwości ich zastosowania;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 xml:space="preserve">prowadzenie sprawozdawczości z realizowanych zadań, w tym w zakresie badań ujętych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br/>
        <w:t>w programie badań statystycznych statystyki publicznej oraz we współpracy z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Wojewódzkim Urzędem Pracy, prowadzenie badań i analiz dotyczących rynku pracy i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ewaluacji polityk rynku pracy;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inicjowanie i realizowanie przedsięwzięć mających na celu rozwiązanie lub złagodzenie problemów związanych z planowanymi zwolnieniami grup pracowników z przyczyn dotyczących zakładu pracy;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współdziałanie z powiatowymi radami rynku pracy w zakresie rynku pracy oraz wykorzystania środków Funduszu Pracy;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 xml:space="preserve">współpraca z gminami w zakresie upowszechniania ofert pracy oraz informacji o wolnych miejscach pracy, informacji dotyczących form pomocy określonych w ustawie oraz realizacji wobec długotrwale bezrobotnego działań wynikających z porozumienia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współpracy, o którym mowa w art. 198, oraz w zakresie zatrudnienia socjalnego, o którym mowa w ustawie z dnia 13 czerwca 2003 r. o zatrudnieniu socjalnym;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współpraca z podmiotami, o których mowa w art. 36 ustawy z dnia 5 sierpnia 2022 r. o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ekonomii społecznej;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współpraca z Wojewódzkim Urzędem Pracy, w tym w zakresie świadczenia form pomocy określonych w ustawie;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 xml:space="preserve">współpraca, w szczególności ze szkołami ponadpodstawowymi, uczelniami i podmiotami ekonomii społecznej w zakresie realizacji poradnictwa zawodowego, w tym promowania uczenia się przez całe życie oraz działań informacyjnych dotyczących wsparcia skierowanego do osób do 30. roku życia; </w:t>
      </w:r>
    </w:p>
    <w:p w:rsidR="00EB4CD3" w:rsidRPr="00EB4CD3" w:rsidRDefault="00EB4CD3" w:rsidP="00EB4CD3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 xml:space="preserve">wydawanie decyzji w sprawach wynikających z Ustawy; 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zadań wynikających z koordynacji systemów zabezpieczenia społecznego państw członkowskich Unii Europejskiej, państw Europejskiego Obszaru Gospodarczego nienależących do Unii Europejskiej, państw niebędących stronami umowy o Europejskim Obszarze Gospodarczym, którzy mogą korzystać ze swobody przepływu osób na podstawie umów zawartych przez te państwa z Unią Europejską i jej państwami członkowskimi, Zjednoczonego Królestwa Wielkiej Brytanii i Irlandii Północnej, oraz państw, z którymi Rzeczpospolita Polska zawarła dwustronne umowy międzynarodowe o zabezpieczeniu społecznym, w zakresie świadczeń dla bezrobotnych;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zadań wynikających z prawa swobodnego przepływu pracowników między państwami</w:t>
      </w:r>
      <w:r w:rsidRPr="00EB4CD3">
        <w:rPr>
          <w:rFonts w:ascii="Times New Roman" w:hAnsi="Times New Roman" w:cs="Times New Roman"/>
          <w:sz w:val="24"/>
          <w:szCs w:val="24"/>
        </w:rPr>
        <w:t xml:space="preserve">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członkowskimi Unii Europejskiej, państwami Europejskiego Obszaru Gospodarczego nienależącymi do Unii Europejskiej, państwami niebędącymi stronami umowy o Europejskim Obszarze Gospodarczym, którzy mogą korzystać ze swobody przepływu osób na podstawie umów zawartych przez te państwa z Unią Europejską i jej państwami członkowskim, w szczególności:</w:t>
      </w:r>
    </w:p>
    <w:p w:rsidR="00EB4CD3" w:rsidRPr="00EB4CD3" w:rsidRDefault="00EB4CD3" w:rsidP="00EB4CD3">
      <w:pPr>
        <w:pStyle w:val="Akapitzlist"/>
        <w:numPr>
          <w:ilvl w:val="0"/>
          <w:numId w:val="30"/>
        </w:numPr>
        <w:ind w:left="993" w:hanging="282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działań sieci EURES na terenie powiatu we współpracy z ministrem właściwym do spraw pracy, samorządami województw oraz innymi podmiotami uprawnionymi do realizacji działań sieci EURES,</w:t>
      </w:r>
    </w:p>
    <w:p w:rsidR="00EB4CD3" w:rsidRPr="00EB4CD3" w:rsidRDefault="00EB4CD3" w:rsidP="00EB4CD3">
      <w:pPr>
        <w:pStyle w:val="Akapitzlist"/>
        <w:numPr>
          <w:ilvl w:val="0"/>
          <w:numId w:val="30"/>
        </w:numPr>
        <w:ind w:left="993" w:hanging="282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zadań związanych z udziałem w partnerstwach transgranicznych EURES na terenie działania tych partnerstw;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zadań wynikających z umów międzynarodowych i innych porozumień z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partnerami zagranicznym w obszarze migracji zarobkowych między Rzecząpospolitą Polską a państwami spoza UE i EOG;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organizowanie i finansowanie szkoleń pracowników Powiatowego Urzędu Pracy;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realizacja zadań związanych z Krajowym Funduszem Szkoleniowym, w szczególności: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określanie szacunkowego zapotrzebowania na środki KFS na terenie powiatu,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możliwość zgłoszenia do WUP w terminie do dnia 30 listopada każdego roku nie więcej niż jednego priorytetu wydatkowania KFS na kolejny rok właściwego dla danego powiatu, po zasięgnięciu opinii powiatowej rady rynku pracy,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ogłaszanie naborów wniosków o finansowanie kształcenia ustawicznego i ocena wniosków,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zawieranie umów na realizację kształcenia ustawicznego finansowanego z KFS,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kontrola i rozliczanie finansowe zawartych umów,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 xml:space="preserve">promocja KFS i badanie wyników pomocy udzielonej ze środków KFS, we współpracy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br/>
        <w:t>z WUP,</w:t>
      </w:r>
    </w:p>
    <w:p w:rsidR="00EB4CD3" w:rsidRPr="00EB4CD3" w:rsidRDefault="00EB4CD3" w:rsidP="00EB4CD3">
      <w:pPr>
        <w:pStyle w:val="Akapitzlist"/>
        <w:numPr>
          <w:ilvl w:val="0"/>
          <w:numId w:val="40"/>
        </w:numPr>
        <w:tabs>
          <w:tab w:val="left" w:pos="1134"/>
        </w:tabs>
        <w:ind w:hanging="371"/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badanie wyników pomocy udzielonej ze środków KFS, we współpracy z WUP;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opracowywanie i realizowanie programów finansowanych z rezerwy Funduszu Pracy;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lastRenderedPageBreak/>
        <w:t>współpraca z ministrem właściwym do spraw pracy i innymi organami publicznych służb zatrudnienia w zakresie prowadzenia zbiorów danych;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inicjowanie i realizowanie projektów pilotażowych;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programów regionalnych na podstawie porozumienia zawartego z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Wojewódzkim Urzędem Pracy;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kampanii informacyjnych i promujących działania Wojewódzkiego Urzędu Pracy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i Powiatowego Urzędu Pracy;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inicjowanie i realizowanie przedsięwzięć mających na celu identyfikację, dotarcie z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informacją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o możliwościach skorzystania z form pomocy określonych w ustawie i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zmotywowanie do aktywności zawodowej osób niezarejestrowanych, w tym osób biernych zawodowo, samodzielnie lub we współpracy, w szczególności z: podmiotami ekonomii społecznej, jednostkami organizacyjnymi pomocy społecznej, podmiotami systemu oświaty, uczelniami;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rejestrowanie w systemie teleinformatycznym działań, o których mowa w pkt 25;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realizowanie projektów w zakresie aktywności zawodowej, wspierania zatrudnienia oraz rynku pracy, wynikających z programów współfinansowanych ze środków Europejskiego Funduszu Społecznego Plus i Funduszu Pracy;</w:t>
      </w:r>
    </w:p>
    <w:p w:rsidR="00EB4CD3" w:rsidRPr="00EB4CD3" w:rsidRDefault="00EB4CD3" w:rsidP="00EB4CD3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prowadzenie internetowego serwisu informacyjnego Powiatowego Urzędu Pracy w ramach serwisu prowadzonego i udostępnianego przez ministra właściwego ds. pracy.</w:t>
      </w:r>
    </w:p>
    <w:p w:rsidR="00EB4CD3" w:rsidRPr="00EB4CD3" w:rsidRDefault="00EB4CD3" w:rsidP="00EB4CD3">
      <w:pPr>
        <w:pStyle w:val="Akapitzlist"/>
        <w:numPr>
          <w:ilvl w:val="0"/>
          <w:numId w:val="4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Urząd Pracy wykonuje ponadto zadania wynikające z ustawy z dnia 20 marca 2025 r. </w:t>
      </w:r>
      <w:r w:rsidRPr="00EB4CD3">
        <w:rPr>
          <w:rFonts w:ascii="Times New Roman" w:hAnsi="Times New Roman" w:cs="Times New Roman"/>
          <w:sz w:val="24"/>
          <w:szCs w:val="24"/>
        </w:rPr>
        <w:br/>
        <w:t xml:space="preserve">o </w:t>
      </w:r>
      <w:bookmarkStart w:id="1" w:name="_Hlk194840056"/>
      <w:r w:rsidRPr="00EB4CD3">
        <w:rPr>
          <w:rFonts w:ascii="Times New Roman" w:hAnsi="Times New Roman" w:cs="Times New Roman"/>
          <w:sz w:val="24"/>
          <w:szCs w:val="24"/>
        </w:rPr>
        <w:t>warunkach dopuszczalności powierzania pracy cudzoziemcom na terytorium Rzeczpospolitej Polskiej</w:t>
      </w:r>
      <w:bookmarkEnd w:id="1"/>
      <w:r w:rsidRPr="00EB4CD3">
        <w:rPr>
          <w:rFonts w:ascii="Times New Roman" w:hAnsi="Times New Roman" w:cs="Times New Roman"/>
          <w:sz w:val="24"/>
          <w:szCs w:val="24"/>
        </w:rPr>
        <w:t>.</w:t>
      </w:r>
    </w:p>
    <w:p w:rsidR="00EB4CD3" w:rsidRPr="00EB4CD3" w:rsidRDefault="00EB4CD3" w:rsidP="00EB4CD3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Urząd Pracy może realizować inne zadania z zakresu aktywności zawodowej, wspierania zatrudnienia oraz rynku pracy, w tym zadania administracji rządowej, powiatu, wynikające </w:t>
      </w:r>
      <w:r w:rsidRPr="00EB4CD3">
        <w:rPr>
          <w:rFonts w:ascii="Times New Roman" w:hAnsi="Times New Roman" w:cs="Times New Roman"/>
          <w:sz w:val="24"/>
          <w:szCs w:val="24"/>
        </w:rPr>
        <w:br/>
        <w:t>z odrębnych przepisów obowiązującego prawa.</w:t>
      </w:r>
    </w:p>
    <w:p w:rsidR="00EB4CD3" w:rsidRPr="00EB4CD3" w:rsidRDefault="00EB4CD3" w:rsidP="00EB4CD3">
      <w:pPr>
        <w:rPr>
          <w:b/>
          <w:bCs/>
        </w:rPr>
      </w:pPr>
    </w:p>
    <w:p w:rsidR="00EB4CD3" w:rsidRPr="00EB4CD3" w:rsidRDefault="00EB4CD3" w:rsidP="00EB4CD3">
      <w:pPr>
        <w:jc w:val="center"/>
      </w:pPr>
      <w:r w:rsidRPr="00EB4CD3">
        <w:rPr>
          <w:b/>
          <w:bCs/>
        </w:rPr>
        <w:t>§ 5</w:t>
      </w:r>
    </w:p>
    <w:p w:rsidR="00EB4CD3" w:rsidRPr="00EB4CD3" w:rsidRDefault="00EB4CD3" w:rsidP="00EB4CD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bookmarkStart w:id="2" w:name="_Hlk194840024"/>
      <w:r w:rsidRPr="00EB4CD3">
        <w:rPr>
          <w:rFonts w:ascii="Times New Roman" w:hAnsi="Times New Roman" w:cs="Times New Roman"/>
          <w:sz w:val="24"/>
          <w:szCs w:val="24"/>
        </w:rPr>
        <w:t xml:space="preserve">W postępowaniu administracyjnym w sprawach związanych z wykonywaniem zadań </w:t>
      </w:r>
      <w:r w:rsidRPr="00EB4CD3">
        <w:rPr>
          <w:rFonts w:ascii="Times New Roman" w:hAnsi="Times New Roman" w:cs="Times New Roman"/>
          <w:sz w:val="24"/>
          <w:szCs w:val="24"/>
        </w:rPr>
        <w:br/>
        <w:t>i kompetencji w zakresie rynku pracy i służb zatrudnienia – jeżeli ustawa nie stanowi inaczej – organem właściwym jest – Starosta Radzyński, organem wyższego stopnia jest Wojewoda Lubelski</w:t>
      </w:r>
      <w:bookmarkEnd w:id="2"/>
      <w:r w:rsidRPr="00EB4CD3">
        <w:rPr>
          <w:rFonts w:ascii="Times New Roman" w:hAnsi="Times New Roman" w:cs="Times New Roman"/>
          <w:sz w:val="24"/>
          <w:szCs w:val="24"/>
        </w:rPr>
        <w:t>.</w:t>
      </w:r>
    </w:p>
    <w:p w:rsidR="00EB4CD3" w:rsidRPr="00EB4CD3" w:rsidRDefault="00EB4CD3" w:rsidP="00EB4CD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W postępowaniu administracyjnym w sprawach związanych z wykonywaniem zadań </w:t>
      </w:r>
      <w:r w:rsidRPr="00EB4CD3">
        <w:rPr>
          <w:rFonts w:ascii="Times New Roman" w:hAnsi="Times New Roman" w:cs="Times New Roman"/>
          <w:sz w:val="24"/>
          <w:szCs w:val="24"/>
        </w:rPr>
        <w:br/>
        <w:t>i kompetencji w zakresie warunków dopuszczalności powierzania pracy cudzoziemcom na terytorium Rzeczpospolitej Polskiej – jeżeli ustawa nie stanowi inaczej – organem właściwym jest – Starosta Radzyński, organem wyższego stopnia jest minister właściwy ds. pracy.</w:t>
      </w:r>
    </w:p>
    <w:p w:rsidR="00EB4CD3" w:rsidRPr="00EB4CD3" w:rsidRDefault="00EB4CD3" w:rsidP="00EB4CD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Organem opiniodawczo-doradczym Starosty Radzyńskiego w sprawach z zakresu aktywności zawodowej, wspierania zatrudnienia oraz rynku pracy jest Powiatowa Rada Rynku Pracy </w:t>
      </w:r>
      <w:r w:rsidRPr="00EB4CD3">
        <w:rPr>
          <w:rFonts w:ascii="Times New Roman" w:hAnsi="Times New Roman" w:cs="Times New Roman"/>
          <w:sz w:val="24"/>
          <w:szCs w:val="24"/>
        </w:rPr>
        <w:br/>
        <w:t>w Radzyniu Podlaskim.</w:t>
      </w:r>
    </w:p>
    <w:p w:rsidR="00EB4CD3" w:rsidRPr="00EB4CD3" w:rsidRDefault="00EB4CD3" w:rsidP="00EB4CD3"/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Rozdział 3.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Organizacja i zarządzanie Urzędu Pracy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§ 6</w:t>
      </w:r>
    </w:p>
    <w:p w:rsidR="00EB4CD3" w:rsidRPr="00EB4CD3" w:rsidRDefault="00EB4CD3" w:rsidP="00EB4CD3">
      <w:pPr>
        <w:jc w:val="center"/>
      </w:pPr>
    </w:p>
    <w:p w:rsidR="00EB4CD3" w:rsidRPr="00EB4CD3" w:rsidRDefault="00EB4CD3" w:rsidP="00EB4CD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Powiatowy Urząd Pracy w Radzyniu Podlaskim jest jednostką organizacyjną Powiatu Radzyńskiego.</w:t>
      </w:r>
    </w:p>
    <w:p w:rsidR="00EB4CD3" w:rsidRPr="00EB4CD3" w:rsidRDefault="00EB4CD3" w:rsidP="00EB4CD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  <w:lang w:bidi="pl-PL"/>
        </w:rPr>
        <w:t>Działalnością Urzędu Pracy kieruje i zarządza jednoosobowo Dyrektor, który reprezentuje Urząd Pracy na zewnątrz i ponosi odpowiedzialność za całokształt działalności.</w:t>
      </w:r>
    </w:p>
    <w:p w:rsidR="00EB4CD3" w:rsidRPr="00EB4CD3" w:rsidRDefault="00EB4CD3" w:rsidP="00EB4CD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lastRenderedPageBreak/>
        <w:t>Dyrektora Urzędu Pracy powołuje Starosta Radzyński. Stanowisko Dyrektora Urzędu Pracy może zajmować osoba: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będąca obywatelem polskim;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korzystająca z pełni praw publicznych;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która nie była skazana prawomocnym wyrokiem sądu za umyślne przestępstwo lub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umyślne przestępstwo skarbowe;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wobec której nie orzeczono prawomocnie zakazu zajmowania stanowisk kierowniczych </w:t>
      </w:r>
      <w:r w:rsidRPr="00EB4CD3">
        <w:rPr>
          <w:rFonts w:ascii="Times New Roman" w:hAnsi="Times New Roman" w:cs="Times New Roman"/>
          <w:sz w:val="24"/>
          <w:szCs w:val="24"/>
        </w:rPr>
        <w:br/>
        <w:t>w urzędach organów władzy publicznej lub pełnienia funkcji związanych z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dysponowaniem środkami publicznymi;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posiadająca wykształcenie wyższe;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mająca co najmniej 3-letni staż pracy na stanowisku kierowniczym lub co najmniej 5-letni staż pracy w publicznych służbach zatrudnienia lub OHP;</w:t>
      </w:r>
    </w:p>
    <w:p w:rsidR="00EB4CD3" w:rsidRPr="00EB4CD3" w:rsidRDefault="00EB4CD3" w:rsidP="00EB4CD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ciesząca się nieposzlakowaną opinią. </w:t>
      </w:r>
    </w:p>
    <w:p w:rsidR="00EB4CD3" w:rsidRPr="00EB4CD3" w:rsidRDefault="00EB4CD3" w:rsidP="00EB4CD3">
      <w:pPr>
        <w:pStyle w:val="Akapitzlist"/>
        <w:numPr>
          <w:ilvl w:val="0"/>
          <w:numId w:val="28"/>
        </w:numPr>
        <w:tabs>
          <w:tab w:val="left" w:pos="851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Starosta odwołuje Dyrektora Urzędu Pracy po zasięgnięciu opinii Powiatowej Rady Rynku Pracy w Radzyniu Podlaskim. Opinia Powiatowej Rady Rynku pracy nie jest wymagana w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przypadkach, o których mowa w art. 52 i art. 53 ustawy z dnia 26 czerwca 1974 r. – Kodeks pracy, oraz w przypadku odwołania Dyrektora Urzędu Pracy na jego wniosek.</w:t>
      </w:r>
    </w:p>
    <w:p w:rsidR="00EB4CD3" w:rsidRPr="00EB4CD3" w:rsidRDefault="00EB4CD3" w:rsidP="00EB4CD3">
      <w:pPr>
        <w:pStyle w:val="Akapitzlist"/>
        <w:numPr>
          <w:ilvl w:val="0"/>
          <w:numId w:val="28"/>
        </w:numPr>
        <w:tabs>
          <w:tab w:val="left" w:pos="851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Dyrektor Urzędu Pracy może powołać i odwołać Zastępcę Dyrektora Urzędu Pracy.</w:t>
      </w:r>
    </w:p>
    <w:p w:rsidR="00EB4CD3" w:rsidRPr="00EB4CD3" w:rsidRDefault="00EB4CD3" w:rsidP="00EB4CD3">
      <w:pPr>
        <w:pStyle w:val="Akapitzlist"/>
        <w:numPr>
          <w:ilvl w:val="0"/>
          <w:numId w:val="28"/>
        </w:numPr>
        <w:tabs>
          <w:tab w:val="left" w:pos="851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Starosta może, w formie pisemnej, upoważnić Dyrektora Urzędu Pracy lub na jego wniosek innych pracowników tego urzędu, do załatwiania w imieniu Starosty spraw, w tym do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wydawania decyzji, postanowień oraz zaświadczeń w trybie przepisów ustawy z dnia 14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czerwca 1960 r. – Kodeks postępowania administracyjnego.</w:t>
      </w:r>
    </w:p>
    <w:p w:rsidR="00EB4CD3" w:rsidRPr="00EB4CD3" w:rsidRDefault="00EB4CD3" w:rsidP="00EB4CD3">
      <w:pPr>
        <w:pStyle w:val="Akapitzlist"/>
        <w:numPr>
          <w:ilvl w:val="0"/>
          <w:numId w:val="28"/>
        </w:numPr>
        <w:tabs>
          <w:tab w:val="left" w:pos="851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Prawa i obowiązki z zakresu prawa pracy wobec Dyrektora Urzędu Pracy – wykonuje Starosta Radzyński.</w:t>
      </w:r>
    </w:p>
    <w:p w:rsidR="00EB4CD3" w:rsidRPr="00EB4CD3" w:rsidRDefault="00EB4CD3" w:rsidP="00EB4CD3">
      <w:pPr>
        <w:pStyle w:val="Akapitzlist"/>
        <w:numPr>
          <w:ilvl w:val="0"/>
          <w:numId w:val="28"/>
        </w:numPr>
        <w:tabs>
          <w:tab w:val="left" w:pos="851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Dyrektor Urzędu Pracy wykonuje prawa i obowiązki pracodawcy w stosunku do osób zatrudnionych w Urzędzie Pracy.</w:t>
      </w:r>
    </w:p>
    <w:p w:rsidR="00EB4CD3" w:rsidRPr="00EB4CD3" w:rsidRDefault="00EB4CD3" w:rsidP="00EB4CD3">
      <w:pPr>
        <w:rPr>
          <w:b/>
          <w:bCs/>
        </w:rPr>
      </w:pPr>
    </w:p>
    <w:p w:rsidR="00EB4CD3" w:rsidRPr="00EB4CD3" w:rsidRDefault="00EB4CD3" w:rsidP="00EB4CD3">
      <w:pPr>
        <w:jc w:val="center"/>
      </w:pPr>
      <w:r w:rsidRPr="00EB4CD3">
        <w:rPr>
          <w:b/>
          <w:bCs/>
        </w:rPr>
        <w:t>§ 7</w:t>
      </w:r>
    </w:p>
    <w:p w:rsidR="00EB4CD3" w:rsidRPr="00EB4CD3" w:rsidRDefault="00EB4CD3" w:rsidP="00EB4CD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Dyrektor Urzędu Pracy wydaje zarządzenia, które obowiązują wszystkich pracowników tego Urzędu oraz osoby przebywające na jego terenie.</w:t>
      </w:r>
    </w:p>
    <w:p w:rsidR="00EB4CD3" w:rsidRPr="00EB4CD3" w:rsidRDefault="00EB4CD3" w:rsidP="00EB4CD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Upoważniony pracownik Urzędu Pracy zastępuje Dyrektora Urzędu w czasie jego nieobecności w pracy.</w:t>
      </w:r>
    </w:p>
    <w:p w:rsidR="00EB4CD3" w:rsidRPr="00EB4CD3" w:rsidRDefault="00EB4CD3" w:rsidP="00EB4CD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trike/>
          <w:color w:val="EE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Zasady funkcjonowania Urzędu Pracy, szczegółową organizację, wewnętrzną strukturę organizacyjną oraz zakres zadań poszczególnych komórek organizacyjnych określa Regulamin Organizacyjny Powiatowego Urzędu Pracy w Radzyniu Podlaskim.</w:t>
      </w:r>
    </w:p>
    <w:p w:rsidR="00EB4CD3" w:rsidRPr="00EB4CD3" w:rsidRDefault="00EB4CD3" w:rsidP="00EB4CD3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CD3" w:rsidRPr="00EB4CD3" w:rsidRDefault="00EB4CD3" w:rsidP="00EB4CD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B4CD3" w:rsidRPr="00EB4CD3" w:rsidRDefault="00EB4CD3" w:rsidP="00EB4CD3">
      <w:pPr>
        <w:pStyle w:val="Akapitzlist"/>
        <w:numPr>
          <w:ilvl w:val="0"/>
          <w:numId w:val="3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Pracownicy Urzędu Pracy są pracownikami samorządu powiatowego.</w:t>
      </w:r>
    </w:p>
    <w:p w:rsidR="00EB4CD3" w:rsidRPr="00EB4CD3" w:rsidRDefault="00EB4CD3" w:rsidP="00EB4CD3">
      <w:pPr>
        <w:pStyle w:val="Akapitzlist"/>
        <w:numPr>
          <w:ilvl w:val="0"/>
          <w:numId w:val="3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Zasady zatrudniania i wynagradzania pracowników Urzędu Pracy określają odrębne przepisy.</w:t>
      </w:r>
      <w:r w:rsidRPr="00EB4CD3">
        <w:rPr>
          <w:rFonts w:ascii="Times New Roman" w:hAnsi="Times New Roman" w:cs="Times New Roman"/>
          <w:sz w:val="24"/>
          <w:szCs w:val="24"/>
        </w:rPr>
        <w:br/>
      </w:r>
    </w:p>
    <w:p w:rsidR="00EB4CD3" w:rsidRPr="00EB4CD3" w:rsidRDefault="00EB4CD3" w:rsidP="00EB4CD3">
      <w:pPr>
        <w:jc w:val="center"/>
        <w:rPr>
          <w:color w:val="00B050"/>
        </w:rPr>
      </w:pPr>
      <w:r w:rsidRPr="00EB4CD3">
        <w:rPr>
          <w:b/>
          <w:bCs/>
        </w:rPr>
        <w:t>§ 9</w:t>
      </w:r>
    </w:p>
    <w:p w:rsidR="00EB4CD3" w:rsidRPr="00EB4CD3" w:rsidRDefault="004C3429" w:rsidP="00EB4CD3">
      <w:pPr>
        <w:ind w:left="426" w:hanging="284"/>
        <w:rPr>
          <w:color w:val="00B050"/>
        </w:rPr>
      </w:pPr>
      <w:r>
        <w:t xml:space="preserve"> </w:t>
      </w:r>
      <w:r w:rsidR="00EB4CD3" w:rsidRPr="00EB4CD3">
        <w:t>Urząd Pracy przy realizacji zadań i celów współpracuje z: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Ministrem właściwym do spraw pracy,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Marszałkiem Województwa Lubelskiego będącym organem zatrudnienia na szczeblu wojewódzkim oraz działającym w jego imieniu Wojewódzkim Urzędem Pracy w Lublinie,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Wojewodą Lubelskim,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jednostkami samorządu terytorialnego,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lastRenderedPageBreak/>
        <w:t>Powiatową Radą Rynku Pracy w Radzyniu Podlaskim,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innymi Radami Rynku Pracy,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organami administracji publicznej,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pracodawcami i ich organizacjami,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związkami zawodowymi,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organizacjami pozarządowymi,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instytucjami i organami powołanymi do kontroli,</w:t>
      </w:r>
    </w:p>
    <w:p w:rsidR="00EB4CD3" w:rsidRPr="00EB4CD3" w:rsidRDefault="00EB4CD3" w:rsidP="00EB4CD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innymi instytucjami.</w:t>
      </w:r>
    </w:p>
    <w:p w:rsidR="00EB4CD3" w:rsidRPr="00EB4CD3" w:rsidRDefault="00EB4CD3" w:rsidP="00EB4CD3">
      <w:pPr>
        <w:rPr>
          <w:b/>
          <w:bCs/>
        </w:rPr>
      </w:pPr>
    </w:p>
    <w:p w:rsidR="00EB4CD3" w:rsidRPr="00EB4CD3" w:rsidRDefault="00EB4CD3" w:rsidP="00EB4CD3">
      <w:pPr>
        <w:rPr>
          <w:b/>
          <w:bCs/>
        </w:rPr>
      </w:pP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Rozdział 4.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Gospodarka finansowa Urzędu Pracy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§ 10</w:t>
      </w:r>
    </w:p>
    <w:p w:rsidR="00EB4CD3" w:rsidRPr="00EB4CD3" w:rsidRDefault="00EB4CD3" w:rsidP="00EB4CD3">
      <w:pPr>
        <w:jc w:val="center"/>
        <w:rPr>
          <w:b/>
          <w:bCs/>
        </w:rPr>
      </w:pP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prowadzi gospodarkę finansową, rachunkowość oraz sprawozdawczość na</w:t>
      </w:r>
      <w:r w:rsidR="004C3429">
        <w:rPr>
          <w:rFonts w:ascii="Times New Roman" w:hAnsi="Times New Roman" w:cs="Times New Roman"/>
          <w:sz w:val="24"/>
          <w:szCs w:val="24"/>
        </w:rPr>
        <w:t> </w:t>
      </w:r>
      <w:r w:rsidRPr="00EB4CD3">
        <w:rPr>
          <w:rFonts w:ascii="Times New Roman" w:hAnsi="Times New Roman" w:cs="Times New Roman"/>
          <w:sz w:val="24"/>
          <w:szCs w:val="24"/>
        </w:rPr>
        <w:t>zasadach określonych dla jednostek budżetowych w obowiązujących przepisach.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zarządza powierzonym mu mieniem, zapewnia jego ochronę i należyte wykorzystanie.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Podstawą gospodarki finansowej Urzędu Pracy jest roczny plan finansowy obejmujący dochody i wydatki.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Działalność Urzędu Pracy finansowana jest z budżetu Powiatu Radzyńskiego, a pobrane dochody odprowadza na rachunek dochodów budżetu Powiatu.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Za zgodność gospodarki finansowej z przepisami prawa oraz racjonalną gospodarkę środkami finansowymi – odpowiada Dyrektor Urzędu Pracy.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prowadzi obsługę finansowo-księgową realizowanych przez siebie zadań.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Urząd Pracy realizuje zadania  w ramach przyznanych środków z Funduszu Pracy.</w:t>
      </w:r>
    </w:p>
    <w:p w:rsidR="00EB4CD3" w:rsidRPr="00EB4CD3" w:rsidRDefault="00EB4CD3" w:rsidP="00EB4CD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 xml:space="preserve">Urząd Pracy 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do realizacji zadań i celów może pozyskiwać środki finansowe z innych źródeł, zwłaszcza bezpośrednio z funduszy celowych oraz środków Unii Europejskiej, a także z</w:t>
      </w:r>
      <w:r w:rsidR="004C3429"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EB4CD3">
        <w:rPr>
          <w:rFonts w:ascii="Times New Roman" w:hAnsi="Times New Roman" w:cs="Times New Roman"/>
          <w:sz w:val="24"/>
          <w:szCs w:val="24"/>
          <w:lang w:bidi="pl-PL"/>
        </w:rPr>
        <w:t>innych źródeł określonych w odrębnych przepisach.</w:t>
      </w:r>
    </w:p>
    <w:p w:rsidR="00EB4CD3" w:rsidRPr="00EB4CD3" w:rsidRDefault="00EB4CD3" w:rsidP="00EB4CD3"/>
    <w:p w:rsidR="00EB4CD3" w:rsidRPr="00EB4CD3" w:rsidRDefault="00EB4CD3" w:rsidP="00EB4CD3"/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Rozdział 5</w:t>
      </w:r>
    </w:p>
    <w:p w:rsidR="00EB4CD3" w:rsidRPr="00EB4CD3" w:rsidRDefault="00EB4CD3" w:rsidP="00EB4CD3">
      <w:pPr>
        <w:jc w:val="center"/>
        <w:rPr>
          <w:b/>
          <w:bCs/>
        </w:rPr>
      </w:pPr>
      <w:r w:rsidRPr="00EB4CD3">
        <w:rPr>
          <w:b/>
          <w:bCs/>
        </w:rPr>
        <w:t>Postanowienia końcowe</w:t>
      </w:r>
    </w:p>
    <w:p w:rsidR="00EB4CD3" w:rsidRPr="00EB4CD3" w:rsidRDefault="00EB4CD3" w:rsidP="00EB4CD3">
      <w:pPr>
        <w:jc w:val="center"/>
      </w:pPr>
      <w:r w:rsidRPr="00EB4CD3">
        <w:rPr>
          <w:b/>
          <w:bCs/>
        </w:rPr>
        <w:t>§ 11</w:t>
      </w:r>
    </w:p>
    <w:p w:rsidR="00EB4CD3" w:rsidRPr="00EB4CD3" w:rsidRDefault="00EB4CD3" w:rsidP="00EB4CD3">
      <w:pPr>
        <w:jc w:val="center"/>
      </w:pPr>
    </w:p>
    <w:p w:rsidR="00EB4CD3" w:rsidRPr="00EB4CD3" w:rsidRDefault="00EB4CD3" w:rsidP="00EB4CD3">
      <w:pPr>
        <w:pStyle w:val="Akapitzlist"/>
        <w:numPr>
          <w:ilvl w:val="0"/>
          <w:numId w:val="33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W sprawach nie uregulowanych Statutem mają zastosowanie odrębne przepisy.</w:t>
      </w:r>
    </w:p>
    <w:p w:rsidR="00EB4CD3" w:rsidRPr="00EB4CD3" w:rsidRDefault="00EB4CD3" w:rsidP="00EB4CD3">
      <w:pPr>
        <w:pStyle w:val="Akapitzlist"/>
        <w:numPr>
          <w:ilvl w:val="0"/>
          <w:numId w:val="33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EB4CD3">
        <w:rPr>
          <w:rFonts w:ascii="Times New Roman" w:hAnsi="Times New Roman" w:cs="Times New Roman"/>
          <w:sz w:val="24"/>
          <w:szCs w:val="24"/>
        </w:rPr>
        <w:t>Zmiany Statutu Urzędu Pracy dokonywane są w trybie właściwym dla jego uchwalenia.</w:t>
      </w:r>
    </w:p>
    <w:p w:rsidR="00EB4CD3" w:rsidRPr="00A4314C" w:rsidRDefault="00EB4CD3" w:rsidP="00EB4CD3">
      <w:pPr>
        <w:ind w:left="426" w:hanging="284"/>
        <w:rPr>
          <w:rFonts w:ascii="Arial" w:hAnsi="Arial" w:cs="Arial"/>
        </w:rPr>
      </w:pPr>
    </w:p>
    <w:p w:rsidR="00EB4CD3" w:rsidRDefault="00EB4CD3" w:rsidP="00EB4CD3">
      <w:pPr>
        <w:rPr>
          <w:rStyle w:val="Pogrubienie"/>
        </w:rPr>
      </w:pPr>
      <w:r>
        <w:rPr>
          <w:rStyle w:val="Pogrubienie"/>
        </w:rPr>
        <w:br w:type="page"/>
      </w:r>
    </w:p>
    <w:p w:rsidR="00EB4CD3" w:rsidRPr="00EB4CD3" w:rsidRDefault="00EB4CD3" w:rsidP="00EB4CD3">
      <w:pPr>
        <w:jc w:val="center"/>
        <w:rPr>
          <w:rStyle w:val="Pogrubienie"/>
        </w:rPr>
      </w:pPr>
      <w:r w:rsidRPr="00EB4CD3">
        <w:rPr>
          <w:rStyle w:val="Pogrubienie"/>
        </w:rPr>
        <w:lastRenderedPageBreak/>
        <w:t>Uzasadnienie</w:t>
      </w:r>
    </w:p>
    <w:p w:rsidR="00EB4CD3" w:rsidRPr="00EB4CD3" w:rsidRDefault="00EB4CD3" w:rsidP="00EB4CD3">
      <w:pPr>
        <w:jc w:val="both"/>
        <w:rPr>
          <w:rStyle w:val="Pogrubienie"/>
          <w:b w:val="0"/>
        </w:rPr>
      </w:pPr>
    </w:p>
    <w:p w:rsidR="00EB4CD3" w:rsidRPr="00EB4CD3" w:rsidRDefault="00EB4CD3" w:rsidP="00EB4CD3">
      <w:pPr>
        <w:jc w:val="both"/>
        <w:rPr>
          <w:rStyle w:val="Pogrubienie"/>
          <w:b w:val="0"/>
        </w:rPr>
      </w:pPr>
      <w:r w:rsidRPr="00EB4CD3">
        <w:rPr>
          <w:rStyle w:val="Pogrubienie"/>
          <w:b w:val="0"/>
        </w:rPr>
        <w:t xml:space="preserve">W myśl art. 11 ust. 2 ustawy o finansach publicznych, Powiatowy Urząd Pracy w Radzyniu Podlaskim jest jednostką budżetową, organizacyjnie wchodzącą w skład powiatowej administracji zespolonej Powiatu Radzyńskiego, działa na podstawie statutu określającego w szczególności jej nazwę, siedzibę i przedmiot działalności, w tym działalności podstawowej. Dotychczasowy Statut Powiatowego Urzędu Pracy w Radzyniu Podlaskim został uchwalony 12 lutego 2015 roku, Uchwałą Nr III/12/2015 Rady Powiatu w Radzyniu Podlaskim w sprawie nadania Statutu Powiatowego Urzędu Pracy w Radzyniu Podlaskim. </w:t>
      </w:r>
    </w:p>
    <w:p w:rsidR="00DA628E" w:rsidRPr="00EB4CD3" w:rsidRDefault="00EB4CD3" w:rsidP="00EB4CD3">
      <w:pPr>
        <w:jc w:val="both"/>
        <w:rPr>
          <w:rStyle w:val="Pogrubienie"/>
          <w:b w:val="0"/>
        </w:rPr>
      </w:pPr>
      <w:r w:rsidRPr="00EB4CD3">
        <w:rPr>
          <w:rStyle w:val="Pogrubienie"/>
          <w:b w:val="0"/>
        </w:rPr>
        <w:t>Konieczność zmiany statutu wynika z wejścia w życie z dniem 1 czerwca 2025 roku ustawy o</w:t>
      </w:r>
      <w:r>
        <w:rPr>
          <w:rStyle w:val="Pogrubienie"/>
          <w:b w:val="0"/>
        </w:rPr>
        <w:t> </w:t>
      </w:r>
      <w:r w:rsidRPr="00EB4CD3">
        <w:rPr>
          <w:rStyle w:val="Pogrubienie"/>
          <w:b w:val="0"/>
        </w:rPr>
        <w:t>rynku pracy i służbach zatrudnienia oraz ustawy o warunkach dopuszczalności powierzenia pracy cudzoziemcom na terytorium Rzeczpospolitej Polskiej, uchwalonych 20 marca 2025 roku. Ustawy wprowadzają szereg zmian i nowych zadań samorządu powiatu w zakresie rynku pracy, które muszą być zawarte w statucie Powiatowego Urzędu Pracy w Radzyniu Podlaskim.</w:t>
      </w:r>
    </w:p>
    <w:sectPr w:rsidR="00DA628E" w:rsidRPr="00EB4CD3" w:rsidSect="004C3429">
      <w:footerReference w:type="default" r:id="rId9"/>
      <w:pgSz w:w="12240" w:h="15840"/>
      <w:pgMar w:top="993" w:right="1417" w:bottom="851" w:left="1417" w:header="567" w:footer="567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77" w:rsidRDefault="00306777" w:rsidP="0085111F">
      <w:r>
        <w:separator/>
      </w:r>
    </w:p>
  </w:endnote>
  <w:endnote w:type="continuationSeparator" w:id="0">
    <w:p w:rsidR="00306777" w:rsidRDefault="00306777" w:rsidP="008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1F" w:rsidRDefault="008511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328A">
      <w:rPr>
        <w:noProof/>
      </w:rPr>
      <w:t>7</w:t>
    </w:r>
    <w:r>
      <w:fldChar w:fldCharType="end"/>
    </w:r>
  </w:p>
  <w:p w:rsidR="0085111F" w:rsidRDefault="008511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77" w:rsidRDefault="00306777" w:rsidP="0085111F">
      <w:r>
        <w:separator/>
      </w:r>
    </w:p>
  </w:footnote>
  <w:footnote w:type="continuationSeparator" w:id="0">
    <w:p w:rsidR="00306777" w:rsidRDefault="00306777" w:rsidP="0085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A88"/>
    <w:multiLevelType w:val="hybridMultilevel"/>
    <w:tmpl w:val="1D581A8A"/>
    <w:lvl w:ilvl="0" w:tplc="7D66383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A33"/>
    <w:multiLevelType w:val="multilevel"/>
    <w:tmpl w:val="A906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F143EB"/>
    <w:multiLevelType w:val="multilevel"/>
    <w:tmpl w:val="04963B5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91E7EC2"/>
    <w:multiLevelType w:val="multilevel"/>
    <w:tmpl w:val="3464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126410"/>
    <w:multiLevelType w:val="hybridMultilevel"/>
    <w:tmpl w:val="61149A16"/>
    <w:lvl w:ilvl="0" w:tplc="58E493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37678C"/>
    <w:multiLevelType w:val="multilevel"/>
    <w:tmpl w:val="4A76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E6FCA"/>
    <w:multiLevelType w:val="multilevel"/>
    <w:tmpl w:val="F0B0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271AC"/>
    <w:multiLevelType w:val="multilevel"/>
    <w:tmpl w:val="65D28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71651"/>
    <w:multiLevelType w:val="hybridMultilevel"/>
    <w:tmpl w:val="A9C68D1C"/>
    <w:lvl w:ilvl="0" w:tplc="EE8E4B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567452E"/>
    <w:multiLevelType w:val="hybridMultilevel"/>
    <w:tmpl w:val="864C8704"/>
    <w:lvl w:ilvl="0" w:tplc="13AAD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98787C"/>
    <w:multiLevelType w:val="hybridMultilevel"/>
    <w:tmpl w:val="25802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D9110B"/>
    <w:multiLevelType w:val="multilevel"/>
    <w:tmpl w:val="0648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E1C00"/>
    <w:multiLevelType w:val="hybridMultilevel"/>
    <w:tmpl w:val="F546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51A8B"/>
    <w:multiLevelType w:val="hybridMultilevel"/>
    <w:tmpl w:val="E86CF328"/>
    <w:lvl w:ilvl="0" w:tplc="360CD36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9D3420"/>
    <w:multiLevelType w:val="hybridMultilevel"/>
    <w:tmpl w:val="D16244F0"/>
    <w:lvl w:ilvl="0" w:tplc="EE8E4B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045380"/>
    <w:multiLevelType w:val="multilevel"/>
    <w:tmpl w:val="306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94AB5"/>
    <w:multiLevelType w:val="hybridMultilevel"/>
    <w:tmpl w:val="CCDA787E"/>
    <w:lvl w:ilvl="0" w:tplc="F2A68F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C307DB2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E39B2"/>
    <w:multiLevelType w:val="hybridMultilevel"/>
    <w:tmpl w:val="CA24721C"/>
    <w:lvl w:ilvl="0" w:tplc="1A4C207A">
      <w:start w:val="1"/>
      <w:numFmt w:val="decimal"/>
      <w:lvlText w:val="%1."/>
      <w:lvlJc w:val="left"/>
      <w:pPr>
        <w:ind w:left="56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32837C46"/>
    <w:multiLevelType w:val="hybridMultilevel"/>
    <w:tmpl w:val="6E1A3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F2BE8"/>
    <w:multiLevelType w:val="hybridMultilevel"/>
    <w:tmpl w:val="3FEC9D7E"/>
    <w:lvl w:ilvl="0" w:tplc="9248374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A16714"/>
    <w:multiLevelType w:val="hybridMultilevel"/>
    <w:tmpl w:val="4802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61A0E"/>
    <w:multiLevelType w:val="hybridMultilevel"/>
    <w:tmpl w:val="5C0476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67569"/>
    <w:multiLevelType w:val="multilevel"/>
    <w:tmpl w:val="12D03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CB32742"/>
    <w:multiLevelType w:val="hybridMultilevel"/>
    <w:tmpl w:val="B2B2ED58"/>
    <w:lvl w:ilvl="0" w:tplc="A496897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A35383"/>
    <w:multiLevelType w:val="hybridMultilevel"/>
    <w:tmpl w:val="1ABE3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85997"/>
    <w:multiLevelType w:val="multilevel"/>
    <w:tmpl w:val="73DEAE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51FC6E40"/>
    <w:multiLevelType w:val="hybridMultilevel"/>
    <w:tmpl w:val="DDFA7C68"/>
    <w:lvl w:ilvl="0" w:tplc="EE8E4B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2F14C2"/>
    <w:multiLevelType w:val="hybridMultilevel"/>
    <w:tmpl w:val="2E3AD002"/>
    <w:lvl w:ilvl="0" w:tplc="EE8E4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5452C"/>
    <w:multiLevelType w:val="hybridMultilevel"/>
    <w:tmpl w:val="DBF61F38"/>
    <w:lvl w:ilvl="0" w:tplc="EE8E4B9A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5A2F0C75"/>
    <w:multiLevelType w:val="hybridMultilevel"/>
    <w:tmpl w:val="0802B0A8"/>
    <w:lvl w:ilvl="0" w:tplc="02303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4A091E"/>
    <w:multiLevelType w:val="hybridMultilevel"/>
    <w:tmpl w:val="6DE8B520"/>
    <w:lvl w:ilvl="0" w:tplc="2C34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A3731F"/>
    <w:multiLevelType w:val="hybridMultilevel"/>
    <w:tmpl w:val="FFD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15C05"/>
    <w:multiLevelType w:val="hybridMultilevel"/>
    <w:tmpl w:val="74E26A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E8E4B9A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26B52"/>
    <w:multiLevelType w:val="multilevel"/>
    <w:tmpl w:val="948A0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6E6670"/>
    <w:multiLevelType w:val="hybridMultilevel"/>
    <w:tmpl w:val="51DCBC54"/>
    <w:lvl w:ilvl="0" w:tplc="04150017">
      <w:start w:val="1"/>
      <w:numFmt w:val="lowerLetter"/>
      <w:lvlText w:val="%1)"/>
      <w:lvlJc w:val="left"/>
      <w:pPr>
        <w:ind w:left="2019" w:hanging="360"/>
      </w:p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5">
    <w:nsid w:val="68E858B8"/>
    <w:multiLevelType w:val="hybridMultilevel"/>
    <w:tmpl w:val="53BCDE7C"/>
    <w:lvl w:ilvl="0" w:tplc="39CA7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EE5E20">
      <w:start w:val="2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AF5F2F"/>
    <w:multiLevelType w:val="hybridMultilevel"/>
    <w:tmpl w:val="553E8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3AE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B435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D7EB6"/>
    <w:multiLevelType w:val="multilevel"/>
    <w:tmpl w:val="04963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E7F4E59"/>
    <w:multiLevelType w:val="hybridMultilevel"/>
    <w:tmpl w:val="CE74AEA0"/>
    <w:lvl w:ilvl="0" w:tplc="7F7297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C5C33"/>
    <w:multiLevelType w:val="hybridMultilevel"/>
    <w:tmpl w:val="D142476E"/>
    <w:lvl w:ilvl="0" w:tplc="81A2B304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E2B64"/>
    <w:multiLevelType w:val="hybridMultilevel"/>
    <w:tmpl w:val="2170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18"/>
  </w:num>
  <w:num w:numId="5">
    <w:abstractNumId w:val="36"/>
  </w:num>
  <w:num w:numId="6">
    <w:abstractNumId w:val="38"/>
  </w:num>
  <w:num w:numId="7">
    <w:abstractNumId w:val="33"/>
  </w:num>
  <w:num w:numId="8">
    <w:abstractNumId w:val="2"/>
  </w:num>
  <w:num w:numId="9">
    <w:abstractNumId w:val="7"/>
  </w:num>
  <w:num w:numId="10">
    <w:abstractNumId w:val="15"/>
  </w:num>
  <w:num w:numId="11">
    <w:abstractNumId w:val="3"/>
  </w:num>
  <w:num w:numId="12">
    <w:abstractNumId w:val="22"/>
  </w:num>
  <w:num w:numId="13">
    <w:abstractNumId w:val="11"/>
  </w:num>
  <w:num w:numId="14">
    <w:abstractNumId w:val="5"/>
  </w:num>
  <w:num w:numId="15">
    <w:abstractNumId w:val="6"/>
  </w:num>
  <w:num w:numId="16">
    <w:abstractNumId w:val="21"/>
  </w:num>
  <w:num w:numId="17">
    <w:abstractNumId w:val="35"/>
  </w:num>
  <w:num w:numId="18">
    <w:abstractNumId w:val="10"/>
  </w:num>
  <w:num w:numId="19">
    <w:abstractNumId w:val="37"/>
  </w:num>
  <w:num w:numId="20">
    <w:abstractNumId w:val="1"/>
  </w:num>
  <w:num w:numId="21">
    <w:abstractNumId w:val="25"/>
  </w:num>
  <w:num w:numId="22">
    <w:abstractNumId w:val="28"/>
  </w:num>
  <w:num w:numId="23">
    <w:abstractNumId w:val="0"/>
  </w:num>
  <w:num w:numId="24">
    <w:abstractNumId w:val="8"/>
  </w:num>
  <w:num w:numId="25">
    <w:abstractNumId w:val="26"/>
  </w:num>
  <w:num w:numId="26">
    <w:abstractNumId w:val="32"/>
  </w:num>
  <w:num w:numId="27">
    <w:abstractNumId w:val="14"/>
  </w:num>
  <w:num w:numId="28">
    <w:abstractNumId w:val="13"/>
  </w:num>
  <w:num w:numId="29">
    <w:abstractNumId w:val="27"/>
  </w:num>
  <w:num w:numId="30">
    <w:abstractNumId w:val="34"/>
  </w:num>
  <w:num w:numId="31">
    <w:abstractNumId w:val="39"/>
  </w:num>
  <w:num w:numId="32">
    <w:abstractNumId w:val="29"/>
  </w:num>
  <w:num w:numId="33">
    <w:abstractNumId w:val="40"/>
  </w:num>
  <w:num w:numId="34">
    <w:abstractNumId w:val="31"/>
  </w:num>
  <w:num w:numId="35">
    <w:abstractNumId w:val="9"/>
  </w:num>
  <w:num w:numId="36">
    <w:abstractNumId w:val="4"/>
  </w:num>
  <w:num w:numId="37">
    <w:abstractNumId w:val="23"/>
  </w:num>
  <w:num w:numId="38">
    <w:abstractNumId w:val="19"/>
  </w:num>
  <w:num w:numId="39">
    <w:abstractNumId w:val="17"/>
  </w:num>
  <w:num w:numId="40">
    <w:abstractNumId w:val="3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BB"/>
    <w:rsid w:val="00031670"/>
    <w:rsid w:val="00032CBB"/>
    <w:rsid w:val="001146E3"/>
    <w:rsid w:val="00132674"/>
    <w:rsid w:val="00151D1D"/>
    <w:rsid w:val="00176FF0"/>
    <w:rsid w:val="00192881"/>
    <w:rsid w:val="001977F7"/>
    <w:rsid w:val="001A434D"/>
    <w:rsid w:val="001B436D"/>
    <w:rsid w:val="001D0ED5"/>
    <w:rsid w:val="001F2EAF"/>
    <w:rsid w:val="00212E9F"/>
    <w:rsid w:val="00226FC2"/>
    <w:rsid w:val="002F78D4"/>
    <w:rsid w:val="003016B9"/>
    <w:rsid w:val="00306777"/>
    <w:rsid w:val="003D32A1"/>
    <w:rsid w:val="003F2D8C"/>
    <w:rsid w:val="004378C3"/>
    <w:rsid w:val="0046774D"/>
    <w:rsid w:val="00474A34"/>
    <w:rsid w:val="004A2940"/>
    <w:rsid w:val="004C3429"/>
    <w:rsid w:val="0055103F"/>
    <w:rsid w:val="005E5FE5"/>
    <w:rsid w:val="005F2159"/>
    <w:rsid w:val="00625301"/>
    <w:rsid w:val="00632184"/>
    <w:rsid w:val="00635A89"/>
    <w:rsid w:val="007C7412"/>
    <w:rsid w:val="007C7420"/>
    <w:rsid w:val="00833932"/>
    <w:rsid w:val="0085111F"/>
    <w:rsid w:val="00860DF1"/>
    <w:rsid w:val="008624BE"/>
    <w:rsid w:val="008848E5"/>
    <w:rsid w:val="008E3BD7"/>
    <w:rsid w:val="008E7A13"/>
    <w:rsid w:val="0090058B"/>
    <w:rsid w:val="009351BB"/>
    <w:rsid w:val="00982BBC"/>
    <w:rsid w:val="00995335"/>
    <w:rsid w:val="009E34A2"/>
    <w:rsid w:val="009E60B2"/>
    <w:rsid w:val="00A02E0D"/>
    <w:rsid w:val="00A20729"/>
    <w:rsid w:val="00AA7C3A"/>
    <w:rsid w:val="00AB5EE7"/>
    <w:rsid w:val="00B47E54"/>
    <w:rsid w:val="00B64B92"/>
    <w:rsid w:val="00B86AC8"/>
    <w:rsid w:val="00B9492F"/>
    <w:rsid w:val="00BC541D"/>
    <w:rsid w:val="00BC6E1B"/>
    <w:rsid w:val="00BF6B89"/>
    <w:rsid w:val="00C115FC"/>
    <w:rsid w:val="00C2130C"/>
    <w:rsid w:val="00C54BFE"/>
    <w:rsid w:val="00C90032"/>
    <w:rsid w:val="00CC43DA"/>
    <w:rsid w:val="00D5328A"/>
    <w:rsid w:val="00DA628E"/>
    <w:rsid w:val="00E422BC"/>
    <w:rsid w:val="00E474FE"/>
    <w:rsid w:val="00E47F04"/>
    <w:rsid w:val="00E86F51"/>
    <w:rsid w:val="00EB4CD3"/>
    <w:rsid w:val="00EC157C"/>
    <w:rsid w:val="00EF3FEC"/>
    <w:rsid w:val="00F20709"/>
    <w:rsid w:val="00F534F7"/>
    <w:rsid w:val="00F7013B"/>
    <w:rsid w:val="00F86790"/>
    <w:rsid w:val="00FE5C27"/>
    <w:rsid w:val="00FF2A97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47F04"/>
    <w:pPr>
      <w:ind w:firstLine="708"/>
    </w:pPr>
  </w:style>
  <w:style w:type="character" w:customStyle="1" w:styleId="TekstpodstawowywcityZnak">
    <w:name w:val="Tekst podstawowy wcięty Znak"/>
    <w:link w:val="Tekstpodstawowywcity"/>
    <w:semiHidden/>
    <w:rsid w:val="00E47F0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F2D8C"/>
    <w:pPr>
      <w:spacing w:after="75"/>
      <w:jc w:val="both"/>
    </w:pPr>
  </w:style>
  <w:style w:type="character" w:styleId="Pogrubienie">
    <w:name w:val="Strong"/>
    <w:uiPriority w:val="22"/>
    <w:qFormat/>
    <w:rsid w:val="003F2D8C"/>
    <w:rPr>
      <w:b/>
      <w:bCs/>
    </w:rPr>
  </w:style>
  <w:style w:type="character" w:customStyle="1" w:styleId="Legenda1">
    <w:name w:val="Legenda1"/>
    <w:basedOn w:val="Domylnaczcionkaakapitu"/>
    <w:rsid w:val="003F2D8C"/>
  </w:style>
  <w:style w:type="paragraph" w:styleId="Nagwek">
    <w:name w:val="header"/>
    <w:basedOn w:val="Normalny"/>
    <w:link w:val="NagwekZnak"/>
    <w:uiPriority w:val="99"/>
    <w:unhideWhenUsed/>
    <w:rsid w:val="0085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1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1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11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B4CD3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47F04"/>
    <w:pPr>
      <w:ind w:firstLine="708"/>
    </w:pPr>
  </w:style>
  <w:style w:type="character" w:customStyle="1" w:styleId="TekstpodstawowywcityZnak">
    <w:name w:val="Tekst podstawowy wcięty Znak"/>
    <w:link w:val="Tekstpodstawowywcity"/>
    <w:semiHidden/>
    <w:rsid w:val="00E47F0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F2D8C"/>
    <w:pPr>
      <w:spacing w:after="75"/>
      <w:jc w:val="both"/>
    </w:pPr>
  </w:style>
  <w:style w:type="character" w:styleId="Pogrubienie">
    <w:name w:val="Strong"/>
    <w:uiPriority w:val="22"/>
    <w:qFormat/>
    <w:rsid w:val="003F2D8C"/>
    <w:rPr>
      <w:b/>
      <w:bCs/>
    </w:rPr>
  </w:style>
  <w:style w:type="character" w:customStyle="1" w:styleId="Legenda1">
    <w:name w:val="Legenda1"/>
    <w:basedOn w:val="Domylnaczcionkaakapitu"/>
    <w:rsid w:val="003F2D8C"/>
  </w:style>
  <w:style w:type="paragraph" w:styleId="Nagwek">
    <w:name w:val="header"/>
    <w:basedOn w:val="Normalny"/>
    <w:link w:val="NagwekZnak"/>
    <w:uiPriority w:val="99"/>
    <w:unhideWhenUsed/>
    <w:rsid w:val="0085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1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1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11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B4CD3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922B-ABBA-47C1-8EC0-1E11627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XLVIII/507/2006</vt:lpstr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XLVIII/507/2006</dc:title>
  <dc:creator>starostwo powiatowe</dc:creator>
  <cp:lastModifiedBy>Agnieszka Smęt</cp:lastModifiedBy>
  <cp:revision>3</cp:revision>
  <cp:lastPrinted>2020-12-10T12:45:00Z</cp:lastPrinted>
  <dcterms:created xsi:type="dcterms:W3CDTF">2025-05-21T07:39:00Z</dcterms:created>
  <dcterms:modified xsi:type="dcterms:W3CDTF">2025-05-21T07:40:00Z</dcterms:modified>
</cp:coreProperties>
</file>