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C18" w:rsidRPr="00326C18" w:rsidRDefault="00326C18" w:rsidP="00326C18">
      <w:pPr>
        <w:ind w:left="3540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6C18">
        <w:rPr>
          <w:rFonts w:ascii="Times New Roman" w:hAnsi="Times New Roman" w:cs="Times New Roman"/>
          <w:b/>
          <w:bCs/>
          <w:sz w:val="24"/>
          <w:szCs w:val="24"/>
        </w:rPr>
        <w:t>(Druk Nr XXIII/</w:t>
      </w:r>
      <w:r w:rsidR="001C376B">
        <w:rPr>
          <w:rFonts w:ascii="Times New Roman" w:hAnsi="Times New Roman" w:cs="Times New Roman"/>
          <w:b/>
          <w:bCs/>
          <w:sz w:val="24"/>
          <w:szCs w:val="24"/>
        </w:rPr>
        <w:t>2</w:t>
      </w:r>
      <w:bookmarkStart w:id="0" w:name="_GoBack"/>
      <w:bookmarkEnd w:id="0"/>
      <w:r w:rsidRPr="00326C18">
        <w:rPr>
          <w:rFonts w:ascii="Times New Roman" w:hAnsi="Times New Roman" w:cs="Times New Roman"/>
          <w:b/>
          <w:bCs/>
          <w:sz w:val="24"/>
          <w:szCs w:val="24"/>
        </w:rPr>
        <w:t>/2025)</w:t>
      </w:r>
    </w:p>
    <w:p w:rsidR="00AC5BDD" w:rsidRPr="008A7F09" w:rsidRDefault="00AC5BDD" w:rsidP="00AC5BDD">
      <w:pPr>
        <w:jc w:val="center"/>
        <w:rPr>
          <w:rFonts w:ascii="Times New Roman" w:hAnsi="Times New Roman" w:cs="Times New Roman"/>
        </w:rPr>
      </w:pPr>
      <w:r w:rsidRPr="008A7F09">
        <w:rPr>
          <w:rFonts w:ascii="Times New Roman" w:hAnsi="Times New Roman" w:cs="Times New Roman"/>
          <w:b/>
          <w:bCs/>
        </w:rPr>
        <w:t xml:space="preserve">UCHWAŁA NR </w:t>
      </w:r>
      <w:r w:rsidR="00CC700A" w:rsidRPr="008A7F09">
        <w:rPr>
          <w:rFonts w:ascii="Times New Roman" w:hAnsi="Times New Roman" w:cs="Times New Roman"/>
          <w:b/>
          <w:bCs/>
        </w:rPr>
        <w:t>__</w:t>
      </w:r>
      <w:r w:rsidRPr="008A7F09">
        <w:rPr>
          <w:rFonts w:ascii="Times New Roman" w:hAnsi="Times New Roman" w:cs="Times New Roman"/>
          <w:b/>
          <w:bCs/>
        </w:rPr>
        <w:t>/</w:t>
      </w:r>
      <w:r w:rsidR="006F29A3">
        <w:rPr>
          <w:rFonts w:ascii="Times New Roman" w:hAnsi="Times New Roman" w:cs="Times New Roman"/>
          <w:b/>
          <w:bCs/>
        </w:rPr>
        <w:t>__/202</w:t>
      </w:r>
      <w:r w:rsidR="00F73FBC">
        <w:rPr>
          <w:rFonts w:ascii="Times New Roman" w:hAnsi="Times New Roman" w:cs="Times New Roman"/>
          <w:b/>
          <w:bCs/>
        </w:rPr>
        <w:t>5</w:t>
      </w:r>
      <w:r w:rsidRPr="008A7F09">
        <w:rPr>
          <w:rFonts w:ascii="Times New Roman" w:hAnsi="Times New Roman" w:cs="Times New Roman"/>
          <w:b/>
          <w:bCs/>
        </w:rPr>
        <w:br/>
        <w:t xml:space="preserve">RADY POWIATU </w:t>
      </w:r>
      <w:r w:rsidR="006F29A3">
        <w:rPr>
          <w:rFonts w:ascii="Times New Roman" w:hAnsi="Times New Roman" w:cs="Times New Roman"/>
          <w:b/>
          <w:bCs/>
        </w:rPr>
        <w:t>RADZYŃSKIEGO</w:t>
      </w:r>
      <w:r w:rsidRPr="008A7F09">
        <w:rPr>
          <w:rFonts w:ascii="Times New Roman" w:hAnsi="Times New Roman" w:cs="Times New Roman"/>
          <w:b/>
          <w:bCs/>
        </w:rPr>
        <w:br/>
      </w:r>
      <w:r w:rsidRPr="008A7F09">
        <w:rPr>
          <w:rFonts w:ascii="Times New Roman" w:hAnsi="Times New Roman" w:cs="Times New Roman"/>
        </w:rPr>
        <w:t xml:space="preserve">z dnia </w:t>
      </w:r>
      <w:r w:rsidR="006F29A3">
        <w:rPr>
          <w:rFonts w:ascii="Times New Roman" w:hAnsi="Times New Roman" w:cs="Times New Roman"/>
        </w:rPr>
        <w:t>___</w:t>
      </w:r>
      <w:r w:rsidRPr="008A7F09">
        <w:rPr>
          <w:rFonts w:ascii="Times New Roman" w:hAnsi="Times New Roman" w:cs="Times New Roman"/>
        </w:rPr>
        <w:t xml:space="preserve"> </w:t>
      </w:r>
      <w:r w:rsidR="005B77F8">
        <w:rPr>
          <w:rFonts w:ascii="Times New Roman" w:hAnsi="Times New Roman" w:cs="Times New Roman"/>
        </w:rPr>
        <w:t>__</w:t>
      </w:r>
      <w:r w:rsidRPr="008A7F09">
        <w:rPr>
          <w:rFonts w:ascii="Times New Roman" w:hAnsi="Times New Roman" w:cs="Times New Roman"/>
        </w:rPr>
        <w:t xml:space="preserve"> 20</w:t>
      </w:r>
      <w:r w:rsidR="006F29A3">
        <w:rPr>
          <w:rFonts w:ascii="Times New Roman" w:hAnsi="Times New Roman" w:cs="Times New Roman"/>
        </w:rPr>
        <w:t>2</w:t>
      </w:r>
      <w:r w:rsidR="00F73FBC">
        <w:rPr>
          <w:rFonts w:ascii="Times New Roman" w:hAnsi="Times New Roman" w:cs="Times New Roman"/>
        </w:rPr>
        <w:t>5</w:t>
      </w:r>
      <w:r w:rsidRPr="008A7F09">
        <w:rPr>
          <w:rFonts w:ascii="Times New Roman" w:hAnsi="Times New Roman" w:cs="Times New Roman"/>
        </w:rPr>
        <w:t xml:space="preserve"> r.</w:t>
      </w:r>
    </w:p>
    <w:p w:rsidR="00AC5BDD" w:rsidRPr="006F29A3" w:rsidRDefault="00AC5BDD" w:rsidP="00AC5BDD">
      <w:pPr>
        <w:jc w:val="center"/>
        <w:rPr>
          <w:rFonts w:ascii="Times New Roman" w:hAnsi="Times New Roman" w:cs="Times New Roman"/>
          <w:b/>
          <w:bCs/>
        </w:rPr>
      </w:pPr>
      <w:r w:rsidRPr="008A7F09">
        <w:rPr>
          <w:rFonts w:ascii="Times New Roman" w:hAnsi="Times New Roman" w:cs="Times New Roman"/>
          <w:b/>
          <w:bCs/>
        </w:rPr>
        <w:t xml:space="preserve">w sprawie uchwalenia </w:t>
      </w:r>
      <w:r w:rsidRPr="00E44E69">
        <w:rPr>
          <w:rFonts w:ascii="Times New Roman" w:hAnsi="Times New Roman" w:cs="Times New Roman"/>
          <w:b/>
          <w:bCs/>
          <w:i/>
        </w:rPr>
        <w:t>Rocznego programu współpracy Powiatu Radzyńskiego z organizacjami pozarządowymi i innymi podmiotami prowadzącymi dzi</w:t>
      </w:r>
      <w:r w:rsidR="00E44E69" w:rsidRPr="00E44E69">
        <w:rPr>
          <w:rFonts w:ascii="Times New Roman" w:hAnsi="Times New Roman" w:cs="Times New Roman"/>
          <w:b/>
          <w:bCs/>
          <w:i/>
        </w:rPr>
        <w:t>ałalność pożytku publicznego na rok </w:t>
      </w:r>
      <w:r w:rsidRPr="00E44E69">
        <w:rPr>
          <w:rFonts w:ascii="Times New Roman" w:hAnsi="Times New Roman" w:cs="Times New Roman"/>
          <w:b/>
          <w:bCs/>
          <w:i/>
        </w:rPr>
        <w:t>20</w:t>
      </w:r>
      <w:r w:rsidR="00CC700A" w:rsidRPr="00E44E69">
        <w:rPr>
          <w:rFonts w:ascii="Times New Roman" w:hAnsi="Times New Roman" w:cs="Times New Roman"/>
          <w:b/>
          <w:bCs/>
          <w:i/>
        </w:rPr>
        <w:t>2</w:t>
      </w:r>
      <w:r w:rsidR="00F73FBC">
        <w:rPr>
          <w:rFonts w:ascii="Times New Roman" w:hAnsi="Times New Roman" w:cs="Times New Roman"/>
          <w:b/>
          <w:bCs/>
          <w:i/>
        </w:rPr>
        <w:t>6</w:t>
      </w:r>
    </w:p>
    <w:p w:rsidR="00AC5BDD" w:rsidRPr="008A7F09" w:rsidRDefault="00AC5BDD" w:rsidP="006F29A3">
      <w:pPr>
        <w:jc w:val="both"/>
        <w:rPr>
          <w:rFonts w:ascii="Times New Roman" w:hAnsi="Times New Roman" w:cs="Times New Roman"/>
        </w:rPr>
      </w:pPr>
      <w:r w:rsidRPr="008A7F09">
        <w:rPr>
          <w:rFonts w:ascii="Times New Roman" w:hAnsi="Times New Roman" w:cs="Times New Roman"/>
        </w:rPr>
        <w:t>Na podstawie art. 12 pkt 1 i pkt 11, art. 40 ust. 1, art. 42 ust. 1 ustawy z dnia 5 czerwca 1998 r. o samorządzie powiatowym (</w:t>
      </w:r>
      <w:r w:rsidR="00F571D3">
        <w:rPr>
          <w:rFonts w:ascii="Times New Roman" w:hAnsi="Times New Roman" w:cs="Times New Roman"/>
        </w:rPr>
        <w:t>Dz.</w:t>
      </w:r>
      <w:r w:rsidR="001D3BF0">
        <w:rPr>
          <w:rFonts w:ascii="Times New Roman" w:hAnsi="Times New Roman" w:cs="Times New Roman"/>
        </w:rPr>
        <w:t xml:space="preserve"> </w:t>
      </w:r>
      <w:r w:rsidR="00F571D3">
        <w:rPr>
          <w:rFonts w:ascii="Times New Roman" w:hAnsi="Times New Roman" w:cs="Times New Roman"/>
        </w:rPr>
        <w:t>U. z 2024 r. poz. 107</w:t>
      </w:r>
      <w:r w:rsidR="001D3BF0">
        <w:rPr>
          <w:rFonts w:ascii="Times New Roman" w:hAnsi="Times New Roman" w:cs="Times New Roman"/>
        </w:rPr>
        <w:t xml:space="preserve">, z </w:t>
      </w:r>
      <w:proofErr w:type="spellStart"/>
      <w:r w:rsidR="001D3BF0">
        <w:rPr>
          <w:rFonts w:ascii="Times New Roman" w:hAnsi="Times New Roman" w:cs="Times New Roman"/>
        </w:rPr>
        <w:t>późn</w:t>
      </w:r>
      <w:proofErr w:type="spellEnd"/>
      <w:r w:rsidR="001D3BF0">
        <w:rPr>
          <w:rFonts w:ascii="Times New Roman" w:hAnsi="Times New Roman" w:cs="Times New Roman"/>
        </w:rPr>
        <w:t>.</w:t>
      </w:r>
      <w:r w:rsidR="00032B58">
        <w:rPr>
          <w:rFonts w:ascii="Times New Roman" w:hAnsi="Times New Roman" w:cs="Times New Roman"/>
        </w:rPr>
        <w:t xml:space="preserve"> zm.</w:t>
      </w:r>
      <w:r w:rsidRPr="008A7F09">
        <w:rPr>
          <w:rFonts w:ascii="Times New Roman" w:hAnsi="Times New Roman" w:cs="Times New Roman"/>
        </w:rPr>
        <w:t>), art. 5a ust.1 ustawy z dnia 24 kwietnia 2003 r. o działalności pożytku publicznego i o wolontariacie (</w:t>
      </w:r>
      <w:r w:rsidR="00315CB6">
        <w:rPr>
          <w:rFonts w:ascii="Times New Roman" w:hAnsi="Times New Roman" w:cs="Times New Roman"/>
        </w:rPr>
        <w:t>Dz.</w:t>
      </w:r>
      <w:r w:rsidR="001D3BF0">
        <w:rPr>
          <w:rFonts w:ascii="Times New Roman" w:hAnsi="Times New Roman" w:cs="Times New Roman"/>
        </w:rPr>
        <w:t xml:space="preserve"> </w:t>
      </w:r>
      <w:r w:rsidR="00315CB6">
        <w:rPr>
          <w:rFonts w:ascii="Times New Roman" w:hAnsi="Times New Roman" w:cs="Times New Roman"/>
        </w:rPr>
        <w:t>U. z 202</w:t>
      </w:r>
      <w:r w:rsidR="001D3BF0">
        <w:rPr>
          <w:rFonts w:ascii="Times New Roman" w:hAnsi="Times New Roman" w:cs="Times New Roman"/>
        </w:rPr>
        <w:t>5</w:t>
      </w:r>
      <w:r w:rsidR="00315CB6">
        <w:rPr>
          <w:rFonts w:ascii="Times New Roman" w:hAnsi="Times New Roman" w:cs="Times New Roman"/>
        </w:rPr>
        <w:t xml:space="preserve"> r. poz. </w:t>
      </w:r>
      <w:r w:rsidR="001D3BF0">
        <w:rPr>
          <w:rFonts w:ascii="Times New Roman" w:hAnsi="Times New Roman" w:cs="Times New Roman"/>
        </w:rPr>
        <w:t>1338</w:t>
      </w:r>
      <w:r w:rsidR="004B2D1A">
        <w:rPr>
          <w:rFonts w:ascii="Times New Roman" w:hAnsi="Times New Roman" w:cs="Times New Roman"/>
        </w:rPr>
        <w:t>) oraz </w:t>
      </w:r>
      <w:r w:rsidRPr="008A7F09">
        <w:rPr>
          <w:rFonts w:ascii="Times New Roman" w:hAnsi="Times New Roman" w:cs="Times New Roman"/>
        </w:rPr>
        <w:t>art. 11 ustawy z dnia 5 sierpnia 2015 r. o nieodpłatnej pomocy prawnej oraz edukacji prawnej (</w:t>
      </w:r>
      <w:r w:rsidR="006F29A3">
        <w:rPr>
          <w:rFonts w:ascii="Times New Roman" w:hAnsi="Times New Roman" w:cs="Times New Roman"/>
        </w:rPr>
        <w:t>Dz.</w:t>
      </w:r>
      <w:r w:rsidR="004B2D1A">
        <w:rPr>
          <w:rFonts w:ascii="Times New Roman" w:hAnsi="Times New Roman" w:cs="Times New Roman"/>
        </w:rPr>
        <w:t xml:space="preserve"> </w:t>
      </w:r>
      <w:r w:rsidR="006F29A3">
        <w:rPr>
          <w:rFonts w:ascii="Times New Roman" w:hAnsi="Times New Roman" w:cs="Times New Roman"/>
        </w:rPr>
        <w:t>U. z </w:t>
      </w:r>
      <w:r w:rsidR="004923D9" w:rsidRPr="008A7F09">
        <w:rPr>
          <w:rFonts w:ascii="Times New Roman" w:hAnsi="Times New Roman" w:cs="Times New Roman"/>
        </w:rPr>
        <w:t>20</w:t>
      </w:r>
      <w:r w:rsidR="006F29A3">
        <w:rPr>
          <w:rFonts w:ascii="Times New Roman" w:hAnsi="Times New Roman" w:cs="Times New Roman"/>
        </w:rPr>
        <w:t>2</w:t>
      </w:r>
      <w:r w:rsidR="001D3BF0">
        <w:rPr>
          <w:rFonts w:ascii="Times New Roman" w:hAnsi="Times New Roman" w:cs="Times New Roman"/>
        </w:rPr>
        <w:t>4</w:t>
      </w:r>
      <w:r w:rsidR="004923D9" w:rsidRPr="008A7F09">
        <w:rPr>
          <w:rFonts w:ascii="Times New Roman" w:hAnsi="Times New Roman" w:cs="Times New Roman"/>
        </w:rPr>
        <w:t xml:space="preserve"> r. poz. </w:t>
      </w:r>
      <w:r w:rsidR="001D3BF0">
        <w:rPr>
          <w:rFonts w:ascii="Times New Roman" w:hAnsi="Times New Roman" w:cs="Times New Roman"/>
        </w:rPr>
        <w:t>1534</w:t>
      </w:r>
      <w:r w:rsidRPr="008A7F09">
        <w:rPr>
          <w:rFonts w:ascii="Times New Roman" w:hAnsi="Times New Roman" w:cs="Times New Roman"/>
        </w:rPr>
        <w:t xml:space="preserve">) </w:t>
      </w:r>
      <w:r w:rsidR="00F05C00" w:rsidRPr="008A7F09">
        <w:rPr>
          <w:rFonts w:ascii="Times New Roman" w:hAnsi="Times New Roman" w:cs="Times New Roman"/>
        </w:rPr>
        <w:t>po konsultacjach z organizacjami pozarządowymi oraz podmiotami wymienionymi w art. 3 ust. 3 ustawy z dnia 24 kwietnia 2003 r. o dział</w:t>
      </w:r>
      <w:r w:rsidR="006F29A3">
        <w:rPr>
          <w:rFonts w:ascii="Times New Roman" w:hAnsi="Times New Roman" w:cs="Times New Roman"/>
        </w:rPr>
        <w:t>alności pożytku publicznego i o </w:t>
      </w:r>
      <w:r w:rsidR="00F05C00" w:rsidRPr="008A7F09">
        <w:rPr>
          <w:rFonts w:ascii="Times New Roman" w:hAnsi="Times New Roman" w:cs="Times New Roman"/>
        </w:rPr>
        <w:t xml:space="preserve">wolontariacie, </w:t>
      </w:r>
      <w:r w:rsidRPr="008A7F09">
        <w:rPr>
          <w:rFonts w:ascii="Times New Roman" w:hAnsi="Times New Roman" w:cs="Times New Roman"/>
        </w:rPr>
        <w:t xml:space="preserve">Rada Powiatu </w:t>
      </w:r>
      <w:r w:rsidR="006F29A3">
        <w:rPr>
          <w:rFonts w:ascii="Times New Roman" w:hAnsi="Times New Roman" w:cs="Times New Roman"/>
        </w:rPr>
        <w:t>Radzyńskiego</w:t>
      </w:r>
      <w:r w:rsidR="006F29A3" w:rsidRPr="008A7F09">
        <w:rPr>
          <w:rFonts w:ascii="Times New Roman" w:hAnsi="Times New Roman" w:cs="Times New Roman"/>
        </w:rPr>
        <w:t xml:space="preserve"> </w:t>
      </w:r>
      <w:r w:rsidRPr="008A7F09">
        <w:rPr>
          <w:rFonts w:ascii="Times New Roman" w:hAnsi="Times New Roman" w:cs="Times New Roman"/>
        </w:rPr>
        <w:t>uchwala, co następuje:</w:t>
      </w:r>
    </w:p>
    <w:p w:rsidR="00AC5BDD" w:rsidRPr="006F29A3" w:rsidRDefault="00AC5BDD" w:rsidP="006F29A3">
      <w:pPr>
        <w:jc w:val="both"/>
        <w:rPr>
          <w:rFonts w:ascii="Times New Roman" w:hAnsi="Times New Roman" w:cs="Times New Roman"/>
          <w:b/>
          <w:bCs/>
        </w:rPr>
      </w:pPr>
      <w:r w:rsidRPr="008A7F09">
        <w:rPr>
          <w:rFonts w:ascii="Times New Roman" w:hAnsi="Times New Roman" w:cs="Times New Roman"/>
          <w:b/>
          <w:bCs/>
        </w:rPr>
        <w:t>§ 1.</w:t>
      </w:r>
      <w:r w:rsidR="006F29A3">
        <w:rPr>
          <w:rFonts w:ascii="Times New Roman" w:hAnsi="Times New Roman" w:cs="Times New Roman"/>
          <w:b/>
          <w:bCs/>
        </w:rPr>
        <w:t xml:space="preserve"> </w:t>
      </w:r>
      <w:r w:rsidRPr="008A7F09">
        <w:rPr>
          <w:rFonts w:ascii="Times New Roman" w:hAnsi="Times New Roman" w:cs="Times New Roman"/>
        </w:rPr>
        <w:t xml:space="preserve">Uchwala się </w:t>
      </w:r>
      <w:r w:rsidRPr="00E61200">
        <w:rPr>
          <w:rFonts w:ascii="Times New Roman" w:hAnsi="Times New Roman" w:cs="Times New Roman"/>
          <w:b/>
          <w:i/>
        </w:rPr>
        <w:t>Roczny program współpracy Powiatu Radzyńskiego z organizacjami pozarządowymi i innymi podmiotami prowadzącymi działalność pożytku publicznego na rok 20</w:t>
      </w:r>
      <w:r w:rsidR="00D64FAD" w:rsidRPr="00E61200">
        <w:rPr>
          <w:rFonts w:ascii="Times New Roman" w:hAnsi="Times New Roman" w:cs="Times New Roman"/>
          <w:b/>
          <w:i/>
        </w:rPr>
        <w:t>2</w:t>
      </w:r>
      <w:r w:rsidR="00F73FBC">
        <w:rPr>
          <w:rFonts w:ascii="Times New Roman" w:hAnsi="Times New Roman" w:cs="Times New Roman"/>
          <w:b/>
          <w:i/>
        </w:rPr>
        <w:t>6</w:t>
      </w:r>
      <w:r w:rsidR="005E2FA3">
        <w:rPr>
          <w:rFonts w:ascii="Times New Roman" w:hAnsi="Times New Roman" w:cs="Times New Roman"/>
          <w:b/>
          <w:i/>
        </w:rPr>
        <w:t xml:space="preserve"> </w:t>
      </w:r>
      <w:r w:rsidRPr="008A7F09">
        <w:rPr>
          <w:rFonts w:ascii="Times New Roman" w:hAnsi="Times New Roman" w:cs="Times New Roman"/>
        </w:rPr>
        <w:t>określony w załączniku do uchwały.</w:t>
      </w:r>
    </w:p>
    <w:p w:rsidR="00AC5BDD" w:rsidRPr="006F29A3" w:rsidRDefault="00AC5BDD" w:rsidP="006F29A3">
      <w:pPr>
        <w:jc w:val="both"/>
        <w:rPr>
          <w:rFonts w:ascii="Times New Roman" w:hAnsi="Times New Roman" w:cs="Times New Roman"/>
          <w:b/>
          <w:bCs/>
        </w:rPr>
      </w:pPr>
      <w:r w:rsidRPr="008A7F09">
        <w:rPr>
          <w:rFonts w:ascii="Times New Roman" w:hAnsi="Times New Roman" w:cs="Times New Roman"/>
          <w:b/>
          <w:bCs/>
        </w:rPr>
        <w:t>§ 2.</w:t>
      </w:r>
      <w:r w:rsidR="006F29A3">
        <w:rPr>
          <w:rFonts w:ascii="Times New Roman" w:hAnsi="Times New Roman" w:cs="Times New Roman"/>
          <w:b/>
          <w:bCs/>
        </w:rPr>
        <w:t xml:space="preserve"> </w:t>
      </w:r>
      <w:r w:rsidRPr="008A7F09">
        <w:rPr>
          <w:rFonts w:ascii="Times New Roman" w:hAnsi="Times New Roman" w:cs="Times New Roman"/>
        </w:rPr>
        <w:t xml:space="preserve">Wykonanie uchwały powierza się Zarządowi Powiatu </w:t>
      </w:r>
      <w:r w:rsidR="006F29A3">
        <w:rPr>
          <w:rFonts w:ascii="Times New Roman" w:hAnsi="Times New Roman" w:cs="Times New Roman"/>
        </w:rPr>
        <w:t>Radzyńskiego</w:t>
      </w:r>
      <w:r w:rsidRPr="008A7F09">
        <w:rPr>
          <w:rFonts w:ascii="Times New Roman" w:hAnsi="Times New Roman" w:cs="Times New Roman"/>
        </w:rPr>
        <w:t>.</w:t>
      </w:r>
    </w:p>
    <w:p w:rsidR="007127DC" w:rsidRDefault="00AC5BDD" w:rsidP="007127DC">
      <w:pPr>
        <w:jc w:val="both"/>
        <w:rPr>
          <w:rFonts w:ascii="Times New Roman" w:hAnsi="Times New Roman" w:cs="Times New Roman"/>
          <w:b/>
          <w:bCs/>
        </w:rPr>
      </w:pPr>
      <w:r w:rsidRPr="008A7F09">
        <w:rPr>
          <w:rFonts w:ascii="Times New Roman" w:hAnsi="Times New Roman" w:cs="Times New Roman"/>
          <w:b/>
          <w:bCs/>
        </w:rPr>
        <w:t>§ 3.</w:t>
      </w:r>
      <w:r w:rsidR="006F29A3">
        <w:rPr>
          <w:rFonts w:ascii="Times New Roman" w:hAnsi="Times New Roman" w:cs="Times New Roman"/>
          <w:b/>
          <w:bCs/>
        </w:rPr>
        <w:t xml:space="preserve"> </w:t>
      </w:r>
      <w:r w:rsidRPr="008A7F09">
        <w:rPr>
          <w:rFonts w:ascii="Times New Roman" w:hAnsi="Times New Roman" w:cs="Times New Roman"/>
        </w:rPr>
        <w:t>Uchwała wchodzi w życie po upływie 14 dni od dnia ogłoszenia w Dzienniku Urzędowym</w:t>
      </w:r>
      <w:r w:rsidR="00CC700A" w:rsidRPr="008A7F09">
        <w:rPr>
          <w:rFonts w:ascii="Times New Roman" w:hAnsi="Times New Roman" w:cs="Times New Roman"/>
        </w:rPr>
        <w:t xml:space="preserve"> </w:t>
      </w:r>
      <w:r w:rsidRPr="008A7F09">
        <w:rPr>
          <w:rFonts w:ascii="Times New Roman" w:hAnsi="Times New Roman" w:cs="Times New Roman"/>
        </w:rPr>
        <w:t>Województwa Lube</w:t>
      </w:r>
      <w:r w:rsidR="00357283">
        <w:rPr>
          <w:rFonts w:ascii="Times New Roman" w:hAnsi="Times New Roman" w:cs="Times New Roman"/>
        </w:rPr>
        <w:t xml:space="preserve">lskiego z mocą obowiązującą od </w:t>
      </w:r>
      <w:r w:rsidRPr="008A7F09">
        <w:rPr>
          <w:rFonts w:ascii="Times New Roman" w:hAnsi="Times New Roman" w:cs="Times New Roman"/>
        </w:rPr>
        <w:t>1 stycznia 20</w:t>
      </w:r>
      <w:r w:rsidR="00CC700A" w:rsidRPr="008A7F09">
        <w:rPr>
          <w:rFonts w:ascii="Times New Roman" w:hAnsi="Times New Roman" w:cs="Times New Roman"/>
        </w:rPr>
        <w:t>2</w:t>
      </w:r>
      <w:r w:rsidR="00F73FBC">
        <w:rPr>
          <w:rFonts w:ascii="Times New Roman" w:hAnsi="Times New Roman" w:cs="Times New Roman"/>
        </w:rPr>
        <w:t>6</w:t>
      </w:r>
      <w:r w:rsidRPr="008A7F09">
        <w:rPr>
          <w:rFonts w:ascii="Times New Roman" w:hAnsi="Times New Roman" w:cs="Times New Roman"/>
        </w:rPr>
        <w:t xml:space="preserve"> r.</w:t>
      </w:r>
    </w:p>
    <w:p w:rsidR="007127DC" w:rsidRDefault="007127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0A3E9E" w:rsidRDefault="000A3E9E" w:rsidP="0028507C">
      <w:pPr>
        <w:ind w:left="5103"/>
        <w:rPr>
          <w:rFonts w:ascii="Times New Roman" w:hAnsi="Times New Roman" w:cs="Times New Roman"/>
        </w:rPr>
        <w:sectPr w:rsidR="000A3E9E" w:rsidSect="008F11C8">
          <w:pgSz w:w="11906" w:h="16838"/>
          <w:pgMar w:top="851" w:right="1417" w:bottom="993" w:left="1417" w:header="708" w:footer="708" w:gutter="0"/>
          <w:cols w:space="708"/>
          <w:docGrid w:linePitch="360"/>
        </w:sectPr>
      </w:pPr>
    </w:p>
    <w:p w:rsidR="00413371" w:rsidRPr="008A7F09" w:rsidRDefault="00413371" w:rsidP="0028507C">
      <w:pPr>
        <w:ind w:left="5103"/>
        <w:rPr>
          <w:rFonts w:ascii="Times New Roman" w:hAnsi="Times New Roman" w:cs="Times New Roman"/>
        </w:rPr>
      </w:pPr>
      <w:r w:rsidRPr="008A7F09">
        <w:rPr>
          <w:rFonts w:ascii="Times New Roman" w:hAnsi="Times New Roman" w:cs="Times New Roman"/>
        </w:rPr>
        <w:lastRenderedPageBreak/>
        <w:t>Załącznik do uchwały Nr __/__/20</w:t>
      </w:r>
      <w:r w:rsidR="00C25BA3">
        <w:rPr>
          <w:rFonts w:ascii="Times New Roman" w:hAnsi="Times New Roman" w:cs="Times New Roman"/>
        </w:rPr>
        <w:t>2</w:t>
      </w:r>
      <w:r w:rsidR="00151AFB">
        <w:rPr>
          <w:rFonts w:ascii="Times New Roman" w:hAnsi="Times New Roman" w:cs="Times New Roman"/>
        </w:rPr>
        <w:t>5</w:t>
      </w:r>
      <w:r w:rsidRPr="008A7F09">
        <w:rPr>
          <w:rFonts w:ascii="Times New Roman" w:hAnsi="Times New Roman" w:cs="Times New Roman"/>
        </w:rPr>
        <w:br/>
        <w:t>Rady Powiatu Radzy</w:t>
      </w:r>
      <w:r w:rsidR="00C25BA3">
        <w:rPr>
          <w:rFonts w:ascii="Times New Roman" w:hAnsi="Times New Roman" w:cs="Times New Roman"/>
        </w:rPr>
        <w:t>ńskiego</w:t>
      </w:r>
      <w:r w:rsidR="00C25BA3" w:rsidRPr="008A7F09">
        <w:rPr>
          <w:rFonts w:ascii="Times New Roman" w:hAnsi="Times New Roman" w:cs="Times New Roman"/>
        </w:rPr>
        <w:t xml:space="preserve"> </w:t>
      </w:r>
      <w:r w:rsidRPr="008A7F09">
        <w:rPr>
          <w:rFonts w:ascii="Times New Roman" w:hAnsi="Times New Roman" w:cs="Times New Roman"/>
        </w:rPr>
        <w:br/>
        <w:t xml:space="preserve">z dnia </w:t>
      </w:r>
      <w:r w:rsidR="00C25BA3">
        <w:rPr>
          <w:rFonts w:ascii="Times New Roman" w:hAnsi="Times New Roman" w:cs="Times New Roman"/>
        </w:rPr>
        <w:t>__</w:t>
      </w:r>
      <w:r w:rsidRPr="008A7F09">
        <w:rPr>
          <w:rFonts w:ascii="Times New Roman" w:hAnsi="Times New Roman" w:cs="Times New Roman"/>
        </w:rPr>
        <w:t xml:space="preserve"> </w:t>
      </w:r>
      <w:r w:rsidR="005B77F8">
        <w:rPr>
          <w:rFonts w:ascii="Times New Roman" w:hAnsi="Times New Roman" w:cs="Times New Roman"/>
        </w:rPr>
        <w:t>__</w:t>
      </w:r>
      <w:r w:rsidRPr="008A7F09">
        <w:rPr>
          <w:rFonts w:ascii="Times New Roman" w:hAnsi="Times New Roman" w:cs="Times New Roman"/>
        </w:rPr>
        <w:t xml:space="preserve"> 20</w:t>
      </w:r>
      <w:r w:rsidR="00C25BA3">
        <w:rPr>
          <w:rFonts w:ascii="Times New Roman" w:hAnsi="Times New Roman" w:cs="Times New Roman"/>
        </w:rPr>
        <w:t>2</w:t>
      </w:r>
      <w:r w:rsidR="00151AFB">
        <w:rPr>
          <w:rFonts w:ascii="Times New Roman" w:hAnsi="Times New Roman" w:cs="Times New Roman"/>
        </w:rPr>
        <w:t>5</w:t>
      </w:r>
      <w:r w:rsidRPr="008A7F09">
        <w:rPr>
          <w:rFonts w:ascii="Times New Roman" w:hAnsi="Times New Roman" w:cs="Times New Roman"/>
        </w:rPr>
        <w:t xml:space="preserve"> r.</w:t>
      </w:r>
    </w:p>
    <w:p w:rsidR="00413371" w:rsidRPr="008A7F09" w:rsidRDefault="00413371" w:rsidP="0028507C">
      <w:pPr>
        <w:jc w:val="center"/>
        <w:rPr>
          <w:rFonts w:ascii="Times New Roman" w:hAnsi="Times New Roman" w:cs="Times New Roman"/>
          <w:b/>
        </w:rPr>
      </w:pPr>
      <w:r w:rsidRPr="008A7F09">
        <w:rPr>
          <w:rFonts w:ascii="Times New Roman" w:hAnsi="Times New Roman" w:cs="Times New Roman"/>
          <w:b/>
        </w:rPr>
        <w:t>ROCZNY PROGRAM WSPÓŁPRACY POWIATU RADZYŃSKIEGO Z ORGANIZACJAMI POZARZĄDOWYMI I INNYMI PODMIOTAMI PROWADZĄCYMI DZIAŁALNOŚĆ POŻYTKU PUBLICZNEGO NA ROK 202</w:t>
      </w:r>
      <w:r w:rsidR="00F73FBC">
        <w:rPr>
          <w:rFonts w:ascii="Times New Roman" w:hAnsi="Times New Roman" w:cs="Times New Roman"/>
          <w:b/>
        </w:rPr>
        <w:t>6</w:t>
      </w:r>
    </w:p>
    <w:p w:rsidR="00413371" w:rsidRPr="008A7F09" w:rsidRDefault="00413371" w:rsidP="00413371">
      <w:pPr>
        <w:rPr>
          <w:rFonts w:ascii="Times New Roman" w:hAnsi="Times New Roman" w:cs="Times New Roman"/>
          <w:b/>
        </w:rPr>
      </w:pPr>
      <w:r w:rsidRPr="008A7F09">
        <w:rPr>
          <w:rFonts w:ascii="Times New Roman" w:hAnsi="Times New Roman" w:cs="Times New Roman"/>
          <w:b/>
        </w:rPr>
        <w:t>I</w:t>
      </w:r>
      <w:r w:rsidR="00DD5E30">
        <w:rPr>
          <w:rFonts w:ascii="Times New Roman" w:hAnsi="Times New Roman" w:cs="Times New Roman"/>
          <w:b/>
        </w:rPr>
        <w:t>.</w:t>
      </w:r>
      <w:r w:rsidRPr="008A7F09">
        <w:rPr>
          <w:rFonts w:ascii="Times New Roman" w:hAnsi="Times New Roman" w:cs="Times New Roman"/>
          <w:b/>
        </w:rPr>
        <w:t xml:space="preserve"> WSTĘP</w:t>
      </w:r>
    </w:p>
    <w:p w:rsidR="00413371" w:rsidRPr="008A7F09" w:rsidRDefault="00413371" w:rsidP="00C25BA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A7F09">
        <w:rPr>
          <w:rFonts w:ascii="Times New Roman" w:hAnsi="Times New Roman" w:cs="Times New Roman"/>
        </w:rPr>
        <w:t>Ilekroć w niniejszym programie mówi się o:</w:t>
      </w:r>
    </w:p>
    <w:p w:rsidR="00413371" w:rsidRPr="008A7F09" w:rsidRDefault="00413371" w:rsidP="00C25BA3">
      <w:pPr>
        <w:pStyle w:val="Akapitzlis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8A7F09">
        <w:rPr>
          <w:rFonts w:ascii="Times New Roman" w:hAnsi="Times New Roman" w:cs="Times New Roman"/>
          <w:i/>
        </w:rPr>
        <w:t>ustawie</w:t>
      </w:r>
      <w:r w:rsidRPr="008A7F09">
        <w:rPr>
          <w:rFonts w:ascii="Times New Roman" w:hAnsi="Times New Roman" w:cs="Times New Roman"/>
        </w:rPr>
        <w:t xml:space="preserve"> - należy przez to rozumieć ustawę z dnia 24 kwietnia 2003 r. o działalności pożytku</w:t>
      </w:r>
      <w:r w:rsidR="0028507C" w:rsidRPr="008A7F09">
        <w:rPr>
          <w:rFonts w:ascii="Times New Roman" w:hAnsi="Times New Roman" w:cs="Times New Roman"/>
        </w:rPr>
        <w:t xml:space="preserve"> </w:t>
      </w:r>
      <w:r w:rsidRPr="008A7F09">
        <w:rPr>
          <w:rFonts w:ascii="Times New Roman" w:hAnsi="Times New Roman" w:cs="Times New Roman"/>
        </w:rPr>
        <w:t>publicznego i o wolontariacie (</w:t>
      </w:r>
      <w:r w:rsidR="00C479E0" w:rsidRPr="00527A80">
        <w:rPr>
          <w:rFonts w:ascii="Times New Roman" w:hAnsi="Times New Roman" w:cs="Times New Roman"/>
        </w:rPr>
        <w:t>Dz.</w:t>
      </w:r>
      <w:r w:rsidR="001D3BF0">
        <w:rPr>
          <w:rFonts w:ascii="Times New Roman" w:hAnsi="Times New Roman" w:cs="Times New Roman"/>
        </w:rPr>
        <w:t xml:space="preserve"> </w:t>
      </w:r>
      <w:r w:rsidR="00C479E0" w:rsidRPr="00527A80">
        <w:rPr>
          <w:rFonts w:ascii="Times New Roman" w:hAnsi="Times New Roman" w:cs="Times New Roman"/>
        </w:rPr>
        <w:t>U</w:t>
      </w:r>
      <w:r w:rsidR="00C622BB">
        <w:rPr>
          <w:rFonts w:ascii="Times New Roman" w:hAnsi="Times New Roman" w:cs="Times New Roman"/>
        </w:rPr>
        <w:t>. z 202</w:t>
      </w:r>
      <w:r w:rsidR="001D3BF0">
        <w:rPr>
          <w:rFonts w:ascii="Times New Roman" w:hAnsi="Times New Roman" w:cs="Times New Roman"/>
        </w:rPr>
        <w:t>5</w:t>
      </w:r>
      <w:r w:rsidR="00C622BB">
        <w:rPr>
          <w:rFonts w:ascii="Times New Roman" w:hAnsi="Times New Roman" w:cs="Times New Roman"/>
        </w:rPr>
        <w:t xml:space="preserve"> r. poz. </w:t>
      </w:r>
      <w:r w:rsidR="001D3BF0">
        <w:rPr>
          <w:rFonts w:ascii="Times New Roman" w:hAnsi="Times New Roman" w:cs="Times New Roman"/>
        </w:rPr>
        <w:t>1338</w:t>
      </w:r>
      <w:r w:rsidRPr="008A7F09">
        <w:rPr>
          <w:rFonts w:ascii="Times New Roman" w:hAnsi="Times New Roman" w:cs="Times New Roman"/>
        </w:rPr>
        <w:t>);</w:t>
      </w:r>
    </w:p>
    <w:p w:rsidR="00413371" w:rsidRPr="008A7F09" w:rsidRDefault="00413371" w:rsidP="00C25BA3">
      <w:pPr>
        <w:pStyle w:val="Akapitzlis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8A7F09">
        <w:rPr>
          <w:rFonts w:ascii="Times New Roman" w:hAnsi="Times New Roman" w:cs="Times New Roman"/>
          <w:i/>
        </w:rPr>
        <w:t>zadania publiczne</w:t>
      </w:r>
      <w:r w:rsidRPr="008A7F09">
        <w:rPr>
          <w:rFonts w:ascii="Times New Roman" w:hAnsi="Times New Roman" w:cs="Times New Roman"/>
        </w:rPr>
        <w:t xml:space="preserve"> — należy przez to rozumieć za</w:t>
      </w:r>
      <w:r w:rsidR="0028507C" w:rsidRPr="008A7F09">
        <w:rPr>
          <w:rFonts w:ascii="Times New Roman" w:hAnsi="Times New Roman" w:cs="Times New Roman"/>
        </w:rPr>
        <w:t>dania określone w art. 4 ustawy;</w:t>
      </w:r>
    </w:p>
    <w:p w:rsidR="0028507C" w:rsidRPr="008A7F09" w:rsidRDefault="00413371" w:rsidP="00C25BA3">
      <w:pPr>
        <w:pStyle w:val="Akapitzlis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8A7F09">
        <w:rPr>
          <w:rFonts w:ascii="Times New Roman" w:hAnsi="Times New Roman" w:cs="Times New Roman"/>
          <w:i/>
        </w:rPr>
        <w:t>organizacji</w:t>
      </w:r>
      <w:r w:rsidRPr="008A7F09">
        <w:rPr>
          <w:rFonts w:ascii="Times New Roman" w:hAnsi="Times New Roman" w:cs="Times New Roman"/>
        </w:rPr>
        <w:t xml:space="preserve"> - należy przez to rozumieć organizac</w:t>
      </w:r>
      <w:r w:rsidR="0028507C" w:rsidRPr="008A7F09">
        <w:rPr>
          <w:rFonts w:ascii="Times New Roman" w:hAnsi="Times New Roman" w:cs="Times New Roman"/>
        </w:rPr>
        <w:t>je pozarządowe oraz podmioty, o </w:t>
      </w:r>
      <w:r w:rsidRPr="008A7F09">
        <w:rPr>
          <w:rFonts w:ascii="Times New Roman" w:hAnsi="Times New Roman" w:cs="Times New Roman"/>
        </w:rPr>
        <w:t>których mowa</w:t>
      </w:r>
      <w:r w:rsidR="0028507C" w:rsidRPr="008A7F09">
        <w:rPr>
          <w:rFonts w:ascii="Times New Roman" w:hAnsi="Times New Roman" w:cs="Times New Roman"/>
        </w:rPr>
        <w:t xml:space="preserve"> </w:t>
      </w:r>
      <w:r w:rsidRPr="008A7F09">
        <w:rPr>
          <w:rFonts w:ascii="Times New Roman" w:hAnsi="Times New Roman" w:cs="Times New Roman"/>
        </w:rPr>
        <w:t>w art. 3 ust. 3 ustawy o dział</w:t>
      </w:r>
      <w:r w:rsidR="0028507C" w:rsidRPr="008A7F09">
        <w:rPr>
          <w:rFonts w:ascii="Times New Roman" w:hAnsi="Times New Roman" w:cs="Times New Roman"/>
        </w:rPr>
        <w:t>alności pożytku publicznego i o </w:t>
      </w:r>
      <w:r w:rsidRPr="008A7F09">
        <w:rPr>
          <w:rFonts w:ascii="Times New Roman" w:hAnsi="Times New Roman" w:cs="Times New Roman"/>
        </w:rPr>
        <w:t>wolontariacie;</w:t>
      </w:r>
    </w:p>
    <w:p w:rsidR="00413371" w:rsidRPr="008A7F09" w:rsidRDefault="00413371" w:rsidP="00C25BA3">
      <w:pPr>
        <w:pStyle w:val="Akapitzlis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8A7F09">
        <w:rPr>
          <w:rFonts w:ascii="Times New Roman" w:hAnsi="Times New Roman" w:cs="Times New Roman"/>
          <w:i/>
        </w:rPr>
        <w:t>Programie</w:t>
      </w:r>
      <w:r w:rsidRPr="008A7F09">
        <w:rPr>
          <w:rFonts w:ascii="Times New Roman" w:hAnsi="Times New Roman" w:cs="Times New Roman"/>
        </w:rPr>
        <w:t xml:space="preserve"> - należy przez to rozumieć „</w:t>
      </w:r>
      <w:r w:rsidRPr="008A7F09">
        <w:rPr>
          <w:rFonts w:ascii="Times New Roman" w:hAnsi="Times New Roman" w:cs="Times New Roman"/>
          <w:i/>
        </w:rPr>
        <w:t>Roczny program współpracy Powiatu Radzyńskiego</w:t>
      </w:r>
      <w:r w:rsidR="0028507C" w:rsidRPr="008A7F09">
        <w:rPr>
          <w:rFonts w:ascii="Times New Roman" w:hAnsi="Times New Roman" w:cs="Times New Roman"/>
          <w:i/>
        </w:rPr>
        <w:t xml:space="preserve"> </w:t>
      </w:r>
      <w:r w:rsidRPr="008A7F09">
        <w:rPr>
          <w:rFonts w:ascii="Times New Roman" w:hAnsi="Times New Roman" w:cs="Times New Roman"/>
          <w:i/>
        </w:rPr>
        <w:t>z organizacjami pozarządowymi i innymi podmiotami prowadzącymi działalność pożytku publicznego na</w:t>
      </w:r>
      <w:r w:rsidR="0028507C" w:rsidRPr="008A7F09">
        <w:rPr>
          <w:rFonts w:ascii="Times New Roman" w:hAnsi="Times New Roman" w:cs="Times New Roman"/>
          <w:i/>
        </w:rPr>
        <w:t xml:space="preserve"> </w:t>
      </w:r>
      <w:r w:rsidRPr="008A7F09">
        <w:rPr>
          <w:rFonts w:ascii="Times New Roman" w:hAnsi="Times New Roman" w:cs="Times New Roman"/>
          <w:i/>
        </w:rPr>
        <w:t>rok 20</w:t>
      </w:r>
      <w:r w:rsidR="00F73FBC">
        <w:rPr>
          <w:rFonts w:ascii="Times New Roman" w:hAnsi="Times New Roman" w:cs="Times New Roman"/>
          <w:i/>
        </w:rPr>
        <w:t>26</w:t>
      </w:r>
      <w:r w:rsidRPr="008A7F09">
        <w:rPr>
          <w:rFonts w:ascii="Times New Roman" w:hAnsi="Times New Roman" w:cs="Times New Roman"/>
        </w:rPr>
        <w:t>”;</w:t>
      </w:r>
    </w:p>
    <w:p w:rsidR="00413371" w:rsidRPr="008A7F09" w:rsidRDefault="00413371" w:rsidP="00C25BA3">
      <w:pPr>
        <w:pStyle w:val="Akapitzlis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8A7F09">
        <w:rPr>
          <w:rFonts w:ascii="Times New Roman" w:hAnsi="Times New Roman" w:cs="Times New Roman"/>
          <w:i/>
        </w:rPr>
        <w:t>Starostwie</w:t>
      </w:r>
      <w:r w:rsidRPr="008A7F09">
        <w:rPr>
          <w:rFonts w:ascii="Times New Roman" w:hAnsi="Times New Roman" w:cs="Times New Roman"/>
        </w:rPr>
        <w:t xml:space="preserve"> - należy przez to rozumieć Starostwo Powiatowe w Radzyniu Podlaskim;</w:t>
      </w:r>
    </w:p>
    <w:p w:rsidR="00413371" w:rsidRPr="008A7F09" w:rsidRDefault="00413371" w:rsidP="00C25BA3">
      <w:pPr>
        <w:pStyle w:val="Akapitzlis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8A7F09">
        <w:rPr>
          <w:rFonts w:ascii="Times New Roman" w:hAnsi="Times New Roman" w:cs="Times New Roman"/>
          <w:i/>
        </w:rPr>
        <w:t>Powiecie</w:t>
      </w:r>
      <w:r w:rsidRPr="008A7F09">
        <w:rPr>
          <w:rFonts w:ascii="Times New Roman" w:hAnsi="Times New Roman" w:cs="Times New Roman"/>
        </w:rPr>
        <w:t xml:space="preserve"> — należy przez to rozumieć Powiat Radzyński;</w:t>
      </w:r>
    </w:p>
    <w:p w:rsidR="00413371" w:rsidRPr="008A7F09" w:rsidRDefault="00413371" w:rsidP="00C25BA3">
      <w:pPr>
        <w:pStyle w:val="Akapitzlis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8A7F09">
        <w:rPr>
          <w:rFonts w:ascii="Times New Roman" w:hAnsi="Times New Roman" w:cs="Times New Roman"/>
          <w:i/>
        </w:rPr>
        <w:t>Radzie</w:t>
      </w:r>
      <w:r w:rsidRPr="008A7F09">
        <w:rPr>
          <w:rFonts w:ascii="Times New Roman" w:hAnsi="Times New Roman" w:cs="Times New Roman"/>
        </w:rPr>
        <w:t xml:space="preserve"> - należy przez to rozumieć Radę Powiatu </w:t>
      </w:r>
      <w:r w:rsidR="00C25BA3" w:rsidRPr="00C25BA3">
        <w:rPr>
          <w:rFonts w:ascii="Times New Roman" w:hAnsi="Times New Roman" w:cs="Times New Roman"/>
        </w:rPr>
        <w:t>Radzyńskiego</w:t>
      </w:r>
      <w:r w:rsidRPr="008A7F09">
        <w:rPr>
          <w:rFonts w:ascii="Times New Roman" w:hAnsi="Times New Roman" w:cs="Times New Roman"/>
        </w:rPr>
        <w:t>;</w:t>
      </w:r>
    </w:p>
    <w:p w:rsidR="00413371" w:rsidRPr="008A7F09" w:rsidRDefault="00413371" w:rsidP="00C25BA3">
      <w:pPr>
        <w:pStyle w:val="Akapitzlis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8A7F09">
        <w:rPr>
          <w:rFonts w:ascii="Times New Roman" w:hAnsi="Times New Roman" w:cs="Times New Roman"/>
          <w:i/>
        </w:rPr>
        <w:t>Zarządzie</w:t>
      </w:r>
      <w:r w:rsidRPr="008A7F09">
        <w:rPr>
          <w:rFonts w:ascii="Times New Roman" w:hAnsi="Times New Roman" w:cs="Times New Roman"/>
        </w:rPr>
        <w:t xml:space="preserve"> - należy przez to rozumieć Zarząd Powiatu </w:t>
      </w:r>
      <w:r w:rsidR="00C25BA3" w:rsidRPr="00C25BA3">
        <w:rPr>
          <w:rFonts w:ascii="Times New Roman" w:hAnsi="Times New Roman" w:cs="Times New Roman"/>
        </w:rPr>
        <w:t>Radzyńskiego</w:t>
      </w:r>
      <w:r w:rsidRPr="008A7F09">
        <w:rPr>
          <w:rFonts w:ascii="Times New Roman" w:hAnsi="Times New Roman" w:cs="Times New Roman"/>
        </w:rPr>
        <w:t>.</w:t>
      </w:r>
    </w:p>
    <w:p w:rsidR="00413371" w:rsidRPr="008A7F09" w:rsidRDefault="00413371" w:rsidP="00C25BA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A7F09">
        <w:rPr>
          <w:rFonts w:ascii="Times New Roman" w:hAnsi="Times New Roman" w:cs="Times New Roman"/>
        </w:rPr>
        <w:t>Program współpracy ograniczony jest do tych podmiotów, które prowadzą swoją działalność na terenie</w:t>
      </w:r>
      <w:r w:rsidR="0028507C" w:rsidRPr="008A7F09">
        <w:rPr>
          <w:rFonts w:ascii="Times New Roman" w:hAnsi="Times New Roman" w:cs="Times New Roman"/>
        </w:rPr>
        <w:t xml:space="preserve"> </w:t>
      </w:r>
      <w:r w:rsidRPr="008A7F09">
        <w:rPr>
          <w:rFonts w:ascii="Times New Roman" w:hAnsi="Times New Roman" w:cs="Times New Roman"/>
        </w:rPr>
        <w:t>Powiatu Radzyńskiego lub na rzecz jego miesz</w:t>
      </w:r>
      <w:r w:rsidR="00272B58">
        <w:rPr>
          <w:rFonts w:ascii="Times New Roman" w:hAnsi="Times New Roman" w:cs="Times New Roman"/>
        </w:rPr>
        <w:t>kańców. Program adresowany jest </w:t>
      </w:r>
      <w:r w:rsidRPr="008A7F09">
        <w:rPr>
          <w:rFonts w:ascii="Times New Roman" w:hAnsi="Times New Roman" w:cs="Times New Roman"/>
        </w:rPr>
        <w:t>do organizacji</w:t>
      </w:r>
      <w:r w:rsidR="0028507C" w:rsidRPr="008A7F09">
        <w:rPr>
          <w:rFonts w:ascii="Times New Roman" w:hAnsi="Times New Roman" w:cs="Times New Roman"/>
        </w:rPr>
        <w:t xml:space="preserve"> </w:t>
      </w:r>
      <w:r w:rsidRPr="008A7F09">
        <w:rPr>
          <w:rFonts w:ascii="Times New Roman" w:hAnsi="Times New Roman" w:cs="Times New Roman"/>
        </w:rPr>
        <w:t>pozarządowych i podmiotów określonych w art. 3 ust. 3 ustawy.</w:t>
      </w:r>
    </w:p>
    <w:p w:rsidR="00413371" w:rsidRPr="008A7F09" w:rsidRDefault="00413371" w:rsidP="00413371">
      <w:pPr>
        <w:rPr>
          <w:rFonts w:ascii="Times New Roman" w:hAnsi="Times New Roman" w:cs="Times New Roman"/>
          <w:b/>
        </w:rPr>
      </w:pPr>
      <w:r w:rsidRPr="008A7F09">
        <w:rPr>
          <w:rFonts w:ascii="Times New Roman" w:hAnsi="Times New Roman" w:cs="Times New Roman"/>
          <w:b/>
        </w:rPr>
        <w:t>II. CEL GŁÓWNY I CELE SZCZEGÓŁOWE PROGRAMU</w:t>
      </w:r>
    </w:p>
    <w:p w:rsidR="00413371" w:rsidRPr="008A7F09" w:rsidRDefault="00413371" w:rsidP="00C25BA3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A7F09">
        <w:rPr>
          <w:rFonts w:ascii="Times New Roman" w:hAnsi="Times New Roman" w:cs="Times New Roman"/>
        </w:rPr>
        <w:t xml:space="preserve">Celem głównym </w:t>
      </w:r>
      <w:r w:rsidRPr="008A7F09">
        <w:rPr>
          <w:rFonts w:ascii="Times New Roman" w:hAnsi="Times New Roman" w:cs="Times New Roman"/>
          <w:i/>
        </w:rPr>
        <w:t>Programu</w:t>
      </w:r>
      <w:r w:rsidRPr="008A7F09">
        <w:rPr>
          <w:rFonts w:ascii="Times New Roman" w:hAnsi="Times New Roman" w:cs="Times New Roman"/>
        </w:rPr>
        <w:t xml:space="preserve"> jest zaspokajanie potrzeb społecznych mieszkańców Powiatu oraz</w:t>
      </w:r>
      <w:r w:rsidR="00272B58">
        <w:rPr>
          <w:rFonts w:ascii="Times New Roman" w:hAnsi="Times New Roman" w:cs="Times New Roman"/>
        </w:rPr>
        <w:t> </w:t>
      </w:r>
      <w:r w:rsidRPr="008A7F09">
        <w:rPr>
          <w:rFonts w:ascii="Times New Roman" w:hAnsi="Times New Roman" w:cs="Times New Roman"/>
        </w:rPr>
        <w:t>wzmocnienie rozwoju społeczeństwa obywatelskiego poprzez budowanie i umacnianie partnerstwa</w:t>
      </w:r>
      <w:r w:rsidR="0028507C" w:rsidRPr="008A7F09">
        <w:rPr>
          <w:rFonts w:ascii="Times New Roman" w:hAnsi="Times New Roman" w:cs="Times New Roman"/>
        </w:rPr>
        <w:t xml:space="preserve"> </w:t>
      </w:r>
      <w:r w:rsidRPr="008A7F09">
        <w:rPr>
          <w:rFonts w:ascii="Times New Roman" w:hAnsi="Times New Roman" w:cs="Times New Roman"/>
        </w:rPr>
        <w:t>pomiędzy Powiatem a organizacjami.</w:t>
      </w:r>
    </w:p>
    <w:p w:rsidR="00413371" w:rsidRPr="008A7F09" w:rsidRDefault="00413371" w:rsidP="00C25BA3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A7F09">
        <w:rPr>
          <w:rFonts w:ascii="Times New Roman" w:hAnsi="Times New Roman" w:cs="Times New Roman"/>
        </w:rPr>
        <w:t xml:space="preserve">Celami szczegółowymi </w:t>
      </w:r>
      <w:r w:rsidRPr="008A7F09">
        <w:rPr>
          <w:rFonts w:ascii="Times New Roman" w:hAnsi="Times New Roman" w:cs="Times New Roman"/>
          <w:i/>
        </w:rPr>
        <w:t>Programu</w:t>
      </w:r>
      <w:r w:rsidRPr="008A7F09">
        <w:rPr>
          <w:rFonts w:ascii="Times New Roman" w:hAnsi="Times New Roman" w:cs="Times New Roman"/>
        </w:rPr>
        <w:t xml:space="preserve"> są:</w:t>
      </w:r>
    </w:p>
    <w:p w:rsidR="00413371" w:rsidRPr="008A7F09" w:rsidRDefault="00413371" w:rsidP="00C25BA3">
      <w:pPr>
        <w:pStyle w:val="Akapitzlist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008A7F09">
        <w:rPr>
          <w:rFonts w:ascii="Times New Roman" w:hAnsi="Times New Roman" w:cs="Times New Roman"/>
        </w:rPr>
        <w:t>umacnianie lokalnych działań, stworzenie warunków do powstania inicjatyw i struktur funkcjonujących na</w:t>
      </w:r>
      <w:r w:rsidR="0028507C" w:rsidRPr="008A7F09">
        <w:rPr>
          <w:rFonts w:ascii="Times New Roman" w:hAnsi="Times New Roman" w:cs="Times New Roman"/>
        </w:rPr>
        <w:t xml:space="preserve"> </w:t>
      </w:r>
      <w:r w:rsidRPr="008A7F09">
        <w:rPr>
          <w:rFonts w:ascii="Times New Roman" w:hAnsi="Times New Roman" w:cs="Times New Roman"/>
        </w:rPr>
        <w:t>rzecz społeczności lokalnej;</w:t>
      </w:r>
    </w:p>
    <w:p w:rsidR="00413371" w:rsidRPr="008A7F09" w:rsidRDefault="00413371" w:rsidP="00C25BA3">
      <w:pPr>
        <w:pStyle w:val="Akapitzlist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008A7F09">
        <w:rPr>
          <w:rFonts w:ascii="Times New Roman" w:hAnsi="Times New Roman" w:cs="Times New Roman"/>
        </w:rPr>
        <w:t>stworzenie warunków do zwiększenia aktywności społecznej;</w:t>
      </w:r>
    </w:p>
    <w:p w:rsidR="00413371" w:rsidRPr="008A7F09" w:rsidRDefault="00413371" w:rsidP="00C25BA3">
      <w:pPr>
        <w:pStyle w:val="Akapitzlist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008A7F09">
        <w:rPr>
          <w:rFonts w:ascii="Times New Roman" w:hAnsi="Times New Roman" w:cs="Times New Roman"/>
        </w:rPr>
        <w:t>racjonalne wykorzystanie publicznych środków finansowych;</w:t>
      </w:r>
    </w:p>
    <w:p w:rsidR="00413371" w:rsidRPr="008A7F09" w:rsidRDefault="00413371" w:rsidP="00C25BA3">
      <w:pPr>
        <w:pStyle w:val="Akapitzlist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008A7F09">
        <w:rPr>
          <w:rFonts w:ascii="Times New Roman" w:hAnsi="Times New Roman" w:cs="Times New Roman"/>
        </w:rPr>
        <w:t>otwarcie na innowacyjność i konkurencyjność w wykonywaniu zadań publicznych;</w:t>
      </w:r>
    </w:p>
    <w:p w:rsidR="00413371" w:rsidRPr="008A7F09" w:rsidRDefault="00413371" w:rsidP="00C25BA3">
      <w:pPr>
        <w:pStyle w:val="Akapitzlist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008A7F09">
        <w:rPr>
          <w:rFonts w:ascii="Times New Roman" w:hAnsi="Times New Roman" w:cs="Times New Roman"/>
        </w:rPr>
        <w:t>zwiększenie udziału mieszkańców w rozwiązywaniu lokalnych problemów;</w:t>
      </w:r>
    </w:p>
    <w:p w:rsidR="00413371" w:rsidRPr="008A7F09" w:rsidRDefault="00413371" w:rsidP="00C25BA3">
      <w:pPr>
        <w:pStyle w:val="Akapitzlist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008A7F09">
        <w:rPr>
          <w:rFonts w:ascii="Times New Roman" w:hAnsi="Times New Roman" w:cs="Times New Roman"/>
        </w:rPr>
        <w:t>integracja organizacji lokalnych obejmujących zakresem działania sferę zadań publicznych;</w:t>
      </w:r>
    </w:p>
    <w:p w:rsidR="00413371" w:rsidRPr="008A7F09" w:rsidRDefault="00413371" w:rsidP="00C25BA3">
      <w:pPr>
        <w:pStyle w:val="Akapitzlist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008A7F09">
        <w:rPr>
          <w:rFonts w:ascii="Times New Roman" w:hAnsi="Times New Roman" w:cs="Times New Roman"/>
        </w:rPr>
        <w:t>wzmocnienie potencjału organizacji oraz rozwój wolontariatu;</w:t>
      </w:r>
    </w:p>
    <w:p w:rsidR="00413371" w:rsidRPr="008A7F09" w:rsidRDefault="00413371" w:rsidP="00C25BA3">
      <w:pPr>
        <w:pStyle w:val="Akapitzlist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008A7F09">
        <w:rPr>
          <w:rFonts w:ascii="Times New Roman" w:hAnsi="Times New Roman" w:cs="Times New Roman"/>
        </w:rPr>
        <w:t>promowanie i wzmacnianie postaw obywatelskich.</w:t>
      </w:r>
    </w:p>
    <w:p w:rsidR="00413371" w:rsidRPr="008A7F09" w:rsidRDefault="00413371" w:rsidP="00413371">
      <w:pPr>
        <w:rPr>
          <w:rFonts w:ascii="Times New Roman" w:hAnsi="Times New Roman" w:cs="Times New Roman"/>
          <w:b/>
        </w:rPr>
      </w:pPr>
      <w:r w:rsidRPr="008A7F09">
        <w:rPr>
          <w:rFonts w:ascii="Times New Roman" w:hAnsi="Times New Roman" w:cs="Times New Roman"/>
          <w:b/>
        </w:rPr>
        <w:t>III. ZASADY WSPÓŁPRACY</w:t>
      </w:r>
    </w:p>
    <w:p w:rsidR="00413371" w:rsidRPr="008A7F09" w:rsidRDefault="00413371" w:rsidP="006173F2">
      <w:pPr>
        <w:ind w:left="426"/>
        <w:jc w:val="both"/>
        <w:rPr>
          <w:rFonts w:ascii="Times New Roman" w:hAnsi="Times New Roman" w:cs="Times New Roman"/>
        </w:rPr>
      </w:pPr>
      <w:r w:rsidRPr="008A7F09">
        <w:rPr>
          <w:rFonts w:ascii="Times New Roman" w:hAnsi="Times New Roman" w:cs="Times New Roman"/>
        </w:rPr>
        <w:t>Współpraca Powiatu z organizacjami odbywa się na zasadach:</w:t>
      </w:r>
    </w:p>
    <w:p w:rsidR="00413371" w:rsidRPr="008A7F09" w:rsidRDefault="00C25BA3" w:rsidP="006173F2">
      <w:pPr>
        <w:pStyle w:val="Akapitzlist"/>
        <w:numPr>
          <w:ilvl w:val="2"/>
          <w:numId w:val="3"/>
        </w:numPr>
        <w:ind w:left="1418" w:hanging="284"/>
        <w:jc w:val="both"/>
        <w:rPr>
          <w:rFonts w:ascii="Times New Roman" w:hAnsi="Times New Roman" w:cs="Times New Roman"/>
        </w:rPr>
      </w:pPr>
      <w:r w:rsidRPr="00C25BA3">
        <w:rPr>
          <w:rFonts w:ascii="Times New Roman" w:hAnsi="Times New Roman" w:cs="Times New Roman"/>
          <w:b/>
        </w:rPr>
        <w:t>p</w:t>
      </w:r>
      <w:r w:rsidR="00413371" w:rsidRPr="00C25BA3">
        <w:rPr>
          <w:rFonts w:ascii="Times New Roman" w:hAnsi="Times New Roman" w:cs="Times New Roman"/>
          <w:b/>
        </w:rPr>
        <w:t>omocniczości</w:t>
      </w:r>
      <w:r w:rsidR="00413371" w:rsidRPr="008A7F09">
        <w:rPr>
          <w:rFonts w:ascii="Times New Roman" w:hAnsi="Times New Roman" w:cs="Times New Roman"/>
        </w:rPr>
        <w:t xml:space="preserve"> - oznacza to, że Powiat powierza organizacjom realizację zadań własnych,</w:t>
      </w:r>
      <w:r w:rsidR="00790B49" w:rsidRPr="008A7F09">
        <w:rPr>
          <w:rFonts w:ascii="Times New Roman" w:hAnsi="Times New Roman" w:cs="Times New Roman"/>
        </w:rPr>
        <w:t xml:space="preserve"> </w:t>
      </w:r>
      <w:r w:rsidR="00413371" w:rsidRPr="008A7F09">
        <w:rPr>
          <w:rFonts w:ascii="Times New Roman" w:hAnsi="Times New Roman" w:cs="Times New Roman"/>
        </w:rPr>
        <w:t>a organizacje zapewniają ich wykonanie w sposób ekonomiczny, profesjonalny i terminowy;</w:t>
      </w:r>
    </w:p>
    <w:p w:rsidR="00413371" w:rsidRPr="008A7F09" w:rsidRDefault="00C25BA3" w:rsidP="006173F2">
      <w:pPr>
        <w:pStyle w:val="Akapitzlist"/>
        <w:numPr>
          <w:ilvl w:val="2"/>
          <w:numId w:val="3"/>
        </w:numPr>
        <w:ind w:left="1418" w:hanging="284"/>
        <w:jc w:val="both"/>
        <w:rPr>
          <w:rFonts w:ascii="Times New Roman" w:hAnsi="Times New Roman" w:cs="Times New Roman"/>
        </w:rPr>
      </w:pPr>
      <w:r w:rsidRPr="00C25BA3">
        <w:rPr>
          <w:rFonts w:ascii="Times New Roman" w:hAnsi="Times New Roman" w:cs="Times New Roman"/>
          <w:b/>
        </w:rPr>
        <w:lastRenderedPageBreak/>
        <w:t>s</w:t>
      </w:r>
      <w:r w:rsidR="00413371" w:rsidRPr="00C25BA3">
        <w:rPr>
          <w:rFonts w:ascii="Times New Roman" w:hAnsi="Times New Roman" w:cs="Times New Roman"/>
          <w:b/>
        </w:rPr>
        <w:t>uwerenności</w:t>
      </w:r>
      <w:r w:rsidR="00413371" w:rsidRPr="008A7F09">
        <w:rPr>
          <w:rFonts w:ascii="Times New Roman" w:hAnsi="Times New Roman" w:cs="Times New Roman"/>
        </w:rPr>
        <w:t xml:space="preserve"> </w:t>
      </w:r>
      <w:r w:rsidR="00413371" w:rsidRPr="00C25BA3">
        <w:rPr>
          <w:rFonts w:ascii="Times New Roman" w:hAnsi="Times New Roman" w:cs="Times New Roman"/>
          <w:b/>
        </w:rPr>
        <w:t>stron</w:t>
      </w:r>
      <w:r w:rsidR="00413371" w:rsidRPr="008A7F09">
        <w:rPr>
          <w:rFonts w:ascii="Times New Roman" w:hAnsi="Times New Roman" w:cs="Times New Roman"/>
        </w:rPr>
        <w:t xml:space="preserve"> - oznacza to, że stosunki pomiędzy Powiatem a organizacjami kształtowane będą</w:t>
      </w:r>
      <w:r w:rsidR="00790B49" w:rsidRPr="008A7F09">
        <w:rPr>
          <w:rFonts w:ascii="Times New Roman" w:hAnsi="Times New Roman" w:cs="Times New Roman"/>
        </w:rPr>
        <w:t xml:space="preserve"> </w:t>
      </w:r>
      <w:r w:rsidR="00413371" w:rsidRPr="008A7F09">
        <w:rPr>
          <w:rFonts w:ascii="Times New Roman" w:hAnsi="Times New Roman" w:cs="Times New Roman"/>
        </w:rPr>
        <w:t>z poszanowaniem wzajemnej autonomii i niezależności w swojej działalności statutowej;</w:t>
      </w:r>
    </w:p>
    <w:p w:rsidR="00413371" w:rsidRPr="008A7F09" w:rsidRDefault="00413371" w:rsidP="006173F2">
      <w:pPr>
        <w:pStyle w:val="Akapitzlist"/>
        <w:numPr>
          <w:ilvl w:val="2"/>
          <w:numId w:val="3"/>
        </w:numPr>
        <w:ind w:left="1418" w:hanging="284"/>
        <w:jc w:val="both"/>
        <w:rPr>
          <w:rFonts w:ascii="Times New Roman" w:hAnsi="Times New Roman" w:cs="Times New Roman"/>
        </w:rPr>
      </w:pPr>
      <w:r w:rsidRPr="00C25BA3">
        <w:rPr>
          <w:rFonts w:ascii="Times New Roman" w:hAnsi="Times New Roman" w:cs="Times New Roman"/>
          <w:b/>
        </w:rPr>
        <w:t>partnerstwa</w:t>
      </w:r>
      <w:r w:rsidRPr="008A7F09">
        <w:rPr>
          <w:rFonts w:ascii="Times New Roman" w:hAnsi="Times New Roman" w:cs="Times New Roman"/>
        </w:rPr>
        <w:t xml:space="preserve"> - oznacza to dobrowolną współpracę </w:t>
      </w:r>
      <w:r w:rsidR="00C25BA3">
        <w:rPr>
          <w:rFonts w:ascii="Times New Roman" w:hAnsi="Times New Roman" w:cs="Times New Roman"/>
        </w:rPr>
        <w:t>równorzędnych sobie podmiotów w </w:t>
      </w:r>
      <w:r w:rsidRPr="008A7F09">
        <w:rPr>
          <w:rFonts w:ascii="Times New Roman" w:hAnsi="Times New Roman" w:cs="Times New Roman"/>
        </w:rPr>
        <w:t>rozwiązywaniu</w:t>
      </w:r>
      <w:r w:rsidR="00790B49" w:rsidRPr="008A7F09">
        <w:rPr>
          <w:rFonts w:ascii="Times New Roman" w:hAnsi="Times New Roman" w:cs="Times New Roman"/>
        </w:rPr>
        <w:t xml:space="preserve"> </w:t>
      </w:r>
      <w:r w:rsidRPr="008A7F09">
        <w:rPr>
          <w:rFonts w:ascii="Times New Roman" w:hAnsi="Times New Roman" w:cs="Times New Roman"/>
        </w:rPr>
        <w:t>wspólnie zdefiniowanych problemów i osiąganiu razem wytyczonych celów;</w:t>
      </w:r>
    </w:p>
    <w:p w:rsidR="00413371" w:rsidRPr="008A7F09" w:rsidRDefault="00413371" w:rsidP="006173F2">
      <w:pPr>
        <w:pStyle w:val="Akapitzlist"/>
        <w:numPr>
          <w:ilvl w:val="2"/>
          <w:numId w:val="3"/>
        </w:numPr>
        <w:ind w:left="1418" w:hanging="284"/>
        <w:jc w:val="both"/>
        <w:rPr>
          <w:rFonts w:ascii="Times New Roman" w:hAnsi="Times New Roman" w:cs="Times New Roman"/>
        </w:rPr>
      </w:pPr>
      <w:r w:rsidRPr="00C25BA3">
        <w:rPr>
          <w:rFonts w:ascii="Times New Roman" w:hAnsi="Times New Roman" w:cs="Times New Roman"/>
          <w:b/>
        </w:rPr>
        <w:t>efektywności</w:t>
      </w:r>
      <w:r w:rsidRPr="008A7F09">
        <w:rPr>
          <w:rFonts w:ascii="Times New Roman" w:hAnsi="Times New Roman" w:cs="Times New Roman"/>
        </w:rPr>
        <w:t xml:space="preserve"> - oznacza to wspólne dążenie do osiągnięcia możliwie największych efektów</w:t>
      </w:r>
      <w:r w:rsidR="00790B49" w:rsidRPr="008A7F09">
        <w:rPr>
          <w:rFonts w:ascii="Times New Roman" w:hAnsi="Times New Roman" w:cs="Times New Roman"/>
        </w:rPr>
        <w:t xml:space="preserve"> </w:t>
      </w:r>
      <w:r w:rsidRPr="008A7F09">
        <w:rPr>
          <w:rFonts w:ascii="Times New Roman" w:hAnsi="Times New Roman" w:cs="Times New Roman"/>
        </w:rPr>
        <w:t>realizacji zadań publicznych;</w:t>
      </w:r>
    </w:p>
    <w:p w:rsidR="00413371" w:rsidRPr="008A7F09" w:rsidRDefault="00413371" w:rsidP="006173F2">
      <w:pPr>
        <w:pStyle w:val="Akapitzlist"/>
        <w:numPr>
          <w:ilvl w:val="2"/>
          <w:numId w:val="3"/>
        </w:numPr>
        <w:ind w:left="1418" w:hanging="284"/>
        <w:jc w:val="both"/>
        <w:rPr>
          <w:rFonts w:ascii="Times New Roman" w:hAnsi="Times New Roman" w:cs="Times New Roman"/>
        </w:rPr>
      </w:pPr>
      <w:r w:rsidRPr="00C25BA3">
        <w:rPr>
          <w:rFonts w:ascii="Times New Roman" w:hAnsi="Times New Roman" w:cs="Times New Roman"/>
          <w:b/>
        </w:rPr>
        <w:t>uczciwej konkurencji</w:t>
      </w:r>
      <w:r w:rsidRPr="008A7F09">
        <w:rPr>
          <w:rFonts w:ascii="Times New Roman" w:hAnsi="Times New Roman" w:cs="Times New Roman"/>
        </w:rPr>
        <w:t xml:space="preserve"> - oznacza to wymóg udzielania tych samych informacji odnośnie wykonywanych</w:t>
      </w:r>
      <w:r w:rsidR="00790B49" w:rsidRPr="008A7F09">
        <w:rPr>
          <w:rFonts w:ascii="Times New Roman" w:hAnsi="Times New Roman" w:cs="Times New Roman"/>
        </w:rPr>
        <w:t xml:space="preserve"> </w:t>
      </w:r>
      <w:r w:rsidRPr="008A7F09">
        <w:rPr>
          <w:rFonts w:ascii="Times New Roman" w:hAnsi="Times New Roman" w:cs="Times New Roman"/>
        </w:rPr>
        <w:t>działań zarówno</w:t>
      </w:r>
      <w:r w:rsidR="006173F2">
        <w:rPr>
          <w:rFonts w:ascii="Times New Roman" w:hAnsi="Times New Roman" w:cs="Times New Roman"/>
        </w:rPr>
        <w:t xml:space="preserve"> przez podmioty publiczne jak i </w:t>
      </w:r>
      <w:r w:rsidRPr="008A7F09">
        <w:rPr>
          <w:rFonts w:ascii="Times New Roman" w:hAnsi="Times New Roman" w:cs="Times New Roman"/>
        </w:rPr>
        <w:t>niepubliczne, także obowiązek stosowania tych samych</w:t>
      </w:r>
      <w:r w:rsidR="00790B49" w:rsidRPr="008A7F09">
        <w:rPr>
          <w:rFonts w:ascii="Times New Roman" w:hAnsi="Times New Roman" w:cs="Times New Roman"/>
        </w:rPr>
        <w:t xml:space="preserve"> </w:t>
      </w:r>
      <w:r w:rsidRPr="008A7F09">
        <w:rPr>
          <w:rFonts w:ascii="Times New Roman" w:hAnsi="Times New Roman" w:cs="Times New Roman"/>
        </w:rPr>
        <w:t>kryteriów przy dokonywaniu oceny tych działań i podejmowaniu decyzji odnośnie ich finansowania;</w:t>
      </w:r>
    </w:p>
    <w:p w:rsidR="00413371" w:rsidRPr="008A7F09" w:rsidRDefault="00413371" w:rsidP="006173F2">
      <w:pPr>
        <w:pStyle w:val="Akapitzlist"/>
        <w:numPr>
          <w:ilvl w:val="2"/>
          <w:numId w:val="3"/>
        </w:numPr>
        <w:ind w:left="1418" w:hanging="284"/>
        <w:jc w:val="both"/>
        <w:rPr>
          <w:rFonts w:ascii="Times New Roman" w:hAnsi="Times New Roman" w:cs="Times New Roman"/>
        </w:rPr>
      </w:pPr>
      <w:r w:rsidRPr="00C25BA3">
        <w:rPr>
          <w:rFonts w:ascii="Times New Roman" w:hAnsi="Times New Roman" w:cs="Times New Roman"/>
          <w:b/>
        </w:rPr>
        <w:t>jawności</w:t>
      </w:r>
      <w:r w:rsidRPr="008A7F09">
        <w:rPr>
          <w:rFonts w:ascii="Times New Roman" w:hAnsi="Times New Roman" w:cs="Times New Roman"/>
        </w:rPr>
        <w:t xml:space="preserve"> - oznacza to, że wszystkie możliwości współpracy Powiatu z organizacj</w:t>
      </w:r>
      <w:r w:rsidR="00532E28">
        <w:rPr>
          <w:rFonts w:ascii="Times New Roman" w:hAnsi="Times New Roman" w:cs="Times New Roman"/>
        </w:rPr>
        <w:t>am</w:t>
      </w:r>
      <w:r w:rsidRPr="008A7F09">
        <w:rPr>
          <w:rFonts w:ascii="Times New Roman" w:hAnsi="Times New Roman" w:cs="Times New Roman"/>
        </w:rPr>
        <w:t>i są powszechnie</w:t>
      </w:r>
      <w:r w:rsidR="00790B49" w:rsidRPr="008A7F09">
        <w:rPr>
          <w:rFonts w:ascii="Times New Roman" w:hAnsi="Times New Roman" w:cs="Times New Roman"/>
        </w:rPr>
        <w:t xml:space="preserve"> </w:t>
      </w:r>
      <w:r w:rsidRPr="008A7F09">
        <w:rPr>
          <w:rFonts w:ascii="Times New Roman" w:hAnsi="Times New Roman" w:cs="Times New Roman"/>
        </w:rPr>
        <w:t>wiadome i dostępne oraz jasne i zrozumiałe w zakresie stosowanych procedur i kryteriów podejmowania</w:t>
      </w:r>
      <w:r w:rsidR="00790B49" w:rsidRPr="008A7F09">
        <w:rPr>
          <w:rFonts w:ascii="Times New Roman" w:hAnsi="Times New Roman" w:cs="Times New Roman"/>
        </w:rPr>
        <w:t xml:space="preserve"> </w:t>
      </w:r>
      <w:r w:rsidRPr="008A7F09">
        <w:rPr>
          <w:rFonts w:ascii="Times New Roman" w:hAnsi="Times New Roman" w:cs="Times New Roman"/>
        </w:rPr>
        <w:t>decyzji.</w:t>
      </w:r>
    </w:p>
    <w:p w:rsidR="00413371" w:rsidRPr="008A7F09" w:rsidRDefault="00413371" w:rsidP="00413371">
      <w:pPr>
        <w:rPr>
          <w:rFonts w:ascii="Times New Roman" w:hAnsi="Times New Roman" w:cs="Times New Roman"/>
          <w:b/>
        </w:rPr>
      </w:pPr>
      <w:r w:rsidRPr="008A7F09">
        <w:rPr>
          <w:rFonts w:ascii="Times New Roman" w:hAnsi="Times New Roman" w:cs="Times New Roman"/>
          <w:b/>
        </w:rPr>
        <w:t>IV. ZAKRES PRZEDMIOTOWY</w:t>
      </w:r>
    </w:p>
    <w:p w:rsidR="00413371" w:rsidRPr="008A7F09" w:rsidRDefault="00413371" w:rsidP="00C25BA3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A7F09">
        <w:rPr>
          <w:rFonts w:ascii="Times New Roman" w:hAnsi="Times New Roman" w:cs="Times New Roman"/>
        </w:rPr>
        <w:t>Współpraca dotyczy realizacji zadań publicznych wymienionych w art. 4 ustawy.</w:t>
      </w:r>
    </w:p>
    <w:p w:rsidR="00413371" w:rsidRPr="008A7F09" w:rsidRDefault="00413371" w:rsidP="00C25BA3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A7F09">
        <w:rPr>
          <w:rFonts w:ascii="Times New Roman" w:hAnsi="Times New Roman" w:cs="Times New Roman"/>
        </w:rPr>
        <w:t>W 20</w:t>
      </w:r>
      <w:r w:rsidR="002D411F" w:rsidRPr="008A7F09">
        <w:rPr>
          <w:rFonts w:ascii="Times New Roman" w:hAnsi="Times New Roman" w:cs="Times New Roman"/>
        </w:rPr>
        <w:t>2</w:t>
      </w:r>
      <w:r w:rsidR="00547276">
        <w:rPr>
          <w:rFonts w:ascii="Times New Roman" w:hAnsi="Times New Roman" w:cs="Times New Roman"/>
        </w:rPr>
        <w:t>6</w:t>
      </w:r>
      <w:r w:rsidRPr="008A7F09">
        <w:rPr>
          <w:rFonts w:ascii="Times New Roman" w:hAnsi="Times New Roman" w:cs="Times New Roman"/>
        </w:rPr>
        <w:t xml:space="preserve"> roku współpraca będzie obejmowała następujące obszary:</w:t>
      </w:r>
    </w:p>
    <w:p w:rsidR="00413371" w:rsidRPr="008A7F09" w:rsidRDefault="00413371" w:rsidP="00C25BA3">
      <w:pPr>
        <w:pStyle w:val="Akapitzlist"/>
        <w:numPr>
          <w:ilvl w:val="1"/>
          <w:numId w:val="7"/>
        </w:numPr>
        <w:jc w:val="both"/>
        <w:rPr>
          <w:rFonts w:ascii="Times New Roman" w:hAnsi="Times New Roman" w:cs="Times New Roman"/>
        </w:rPr>
      </w:pPr>
      <w:r w:rsidRPr="008A7F09">
        <w:rPr>
          <w:rFonts w:ascii="Times New Roman" w:hAnsi="Times New Roman" w:cs="Times New Roman"/>
        </w:rPr>
        <w:t>kultura, sztuka, ochrona dóbr kultury i dziedzictwo narodowe;</w:t>
      </w:r>
    </w:p>
    <w:p w:rsidR="00413371" w:rsidRPr="008A7F09" w:rsidRDefault="00413371" w:rsidP="00C25BA3">
      <w:pPr>
        <w:pStyle w:val="Akapitzlist"/>
        <w:numPr>
          <w:ilvl w:val="1"/>
          <w:numId w:val="7"/>
        </w:numPr>
        <w:jc w:val="both"/>
        <w:rPr>
          <w:rFonts w:ascii="Times New Roman" w:hAnsi="Times New Roman" w:cs="Times New Roman"/>
        </w:rPr>
      </w:pPr>
      <w:r w:rsidRPr="008A7F09">
        <w:rPr>
          <w:rFonts w:ascii="Times New Roman" w:hAnsi="Times New Roman" w:cs="Times New Roman"/>
        </w:rPr>
        <w:t>wspieranie i upowszechnianie sportu oraz rekreacji;</w:t>
      </w:r>
    </w:p>
    <w:p w:rsidR="00413371" w:rsidRPr="008A7F09" w:rsidRDefault="00413371" w:rsidP="00C25BA3">
      <w:pPr>
        <w:pStyle w:val="Akapitzlist"/>
        <w:numPr>
          <w:ilvl w:val="1"/>
          <w:numId w:val="7"/>
        </w:numPr>
        <w:jc w:val="both"/>
        <w:rPr>
          <w:rFonts w:ascii="Times New Roman" w:hAnsi="Times New Roman" w:cs="Times New Roman"/>
        </w:rPr>
      </w:pPr>
      <w:r w:rsidRPr="008A7F09">
        <w:rPr>
          <w:rFonts w:ascii="Times New Roman" w:hAnsi="Times New Roman" w:cs="Times New Roman"/>
        </w:rPr>
        <w:t>wspieranie i upowszechnianie turystyki i krajoznawstwa;</w:t>
      </w:r>
    </w:p>
    <w:p w:rsidR="00413371" w:rsidRPr="008A7F09" w:rsidRDefault="002D411F" w:rsidP="00C25BA3">
      <w:pPr>
        <w:pStyle w:val="Akapitzlist"/>
        <w:numPr>
          <w:ilvl w:val="1"/>
          <w:numId w:val="7"/>
        </w:numPr>
        <w:jc w:val="both"/>
        <w:rPr>
          <w:rFonts w:ascii="Times New Roman" w:hAnsi="Times New Roman" w:cs="Times New Roman"/>
        </w:rPr>
      </w:pPr>
      <w:r w:rsidRPr="008A7F09">
        <w:rPr>
          <w:rFonts w:ascii="Times New Roman" w:hAnsi="Times New Roman" w:cs="Times New Roman"/>
        </w:rPr>
        <w:t>promocji zdrow</w:t>
      </w:r>
      <w:r w:rsidR="006173F2">
        <w:rPr>
          <w:rFonts w:ascii="Times New Roman" w:hAnsi="Times New Roman" w:cs="Times New Roman"/>
        </w:rPr>
        <w:t>ia</w:t>
      </w:r>
      <w:r w:rsidR="00413371" w:rsidRPr="008A7F09">
        <w:rPr>
          <w:rFonts w:ascii="Times New Roman" w:hAnsi="Times New Roman" w:cs="Times New Roman"/>
        </w:rPr>
        <w:t>;</w:t>
      </w:r>
    </w:p>
    <w:p w:rsidR="00413371" w:rsidRPr="008A7F09" w:rsidRDefault="00413371" w:rsidP="00C25BA3">
      <w:pPr>
        <w:pStyle w:val="Akapitzlist"/>
        <w:numPr>
          <w:ilvl w:val="1"/>
          <w:numId w:val="7"/>
        </w:numPr>
        <w:jc w:val="both"/>
        <w:rPr>
          <w:rFonts w:ascii="Times New Roman" w:hAnsi="Times New Roman" w:cs="Times New Roman"/>
        </w:rPr>
      </w:pPr>
      <w:r w:rsidRPr="008A7F09">
        <w:rPr>
          <w:rFonts w:ascii="Times New Roman" w:hAnsi="Times New Roman" w:cs="Times New Roman"/>
        </w:rPr>
        <w:t>udzielanie nieodpłatnej pomocy prawnej, nieodpłatnego poradnictwa obywatelskiego oraz edukacji</w:t>
      </w:r>
      <w:r w:rsidR="002D411F" w:rsidRPr="008A7F09">
        <w:rPr>
          <w:rFonts w:ascii="Times New Roman" w:hAnsi="Times New Roman" w:cs="Times New Roman"/>
        </w:rPr>
        <w:t xml:space="preserve"> </w:t>
      </w:r>
      <w:r w:rsidRPr="008A7F09">
        <w:rPr>
          <w:rFonts w:ascii="Times New Roman" w:hAnsi="Times New Roman" w:cs="Times New Roman"/>
        </w:rPr>
        <w:t>prawnej;</w:t>
      </w:r>
    </w:p>
    <w:p w:rsidR="00413371" w:rsidRPr="008A7F09" w:rsidRDefault="00413371" w:rsidP="00C25BA3">
      <w:pPr>
        <w:pStyle w:val="Akapitzlist"/>
        <w:numPr>
          <w:ilvl w:val="1"/>
          <w:numId w:val="7"/>
        </w:numPr>
        <w:jc w:val="both"/>
        <w:rPr>
          <w:rFonts w:ascii="Times New Roman" w:hAnsi="Times New Roman" w:cs="Times New Roman"/>
        </w:rPr>
      </w:pPr>
      <w:r w:rsidRPr="008A7F09">
        <w:rPr>
          <w:rFonts w:ascii="Times New Roman" w:hAnsi="Times New Roman" w:cs="Times New Roman"/>
        </w:rPr>
        <w:t>działania na rzecz osób niepełnosprawnych.</w:t>
      </w:r>
    </w:p>
    <w:p w:rsidR="00413371" w:rsidRPr="008A7F09" w:rsidRDefault="00413371" w:rsidP="00413371">
      <w:pPr>
        <w:rPr>
          <w:rFonts w:ascii="Times New Roman" w:hAnsi="Times New Roman" w:cs="Times New Roman"/>
          <w:b/>
        </w:rPr>
      </w:pPr>
      <w:r w:rsidRPr="008A7F09">
        <w:rPr>
          <w:rFonts w:ascii="Times New Roman" w:hAnsi="Times New Roman" w:cs="Times New Roman"/>
          <w:b/>
        </w:rPr>
        <w:t>V. FORMY WSPÓŁPRACY</w:t>
      </w:r>
    </w:p>
    <w:p w:rsidR="00413371" w:rsidRPr="008A7F09" w:rsidRDefault="00413371" w:rsidP="006173F2">
      <w:pPr>
        <w:jc w:val="both"/>
        <w:rPr>
          <w:rFonts w:ascii="Times New Roman" w:hAnsi="Times New Roman" w:cs="Times New Roman"/>
        </w:rPr>
      </w:pPr>
      <w:r w:rsidRPr="008A7F09">
        <w:rPr>
          <w:rFonts w:ascii="Times New Roman" w:hAnsi="Times New Roman" w:cs="Times New Roman"/>
        </w:rPr>
        <w:t>Powiat Radzyński podejmuje współpracę z organizacjami w formie:</w:t>
      </w:r>
    </w:p>
    <w:p w:rsidR="00413371" w:rsidRDefault="009273E2" w:rsidP="006173F2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413371" w:rsidRPr="008A7F09">
        <w:rPr>
          <w:rFonts w:ascii="Times New Roman" w:hAnsi="Times New Roman" w:cs="Times New Roman"/>
        </w:rPr>
        <w:t>lecania organizacjom realizacji zadań publicznych, na za</w:t>
      </w:r>
      <w:r>
        <w:rPr>
          <w:rFonts w:ascii="Times New Roman" w:hAnsi="Times New Roman" w:cs="Times New Roman"/>
        </w:rPr>
        <w:t>sadach określonych w ustawie, w </w:t>
      </w:r>
      <w:r w:rsidR="00413371" w:rsidRPr="008A7F09">
        <w:rPr>
          <w:rFonts w:ascii="Times New Roman" w:hAnsi="Times New Roman" w:cs="Times New Roman"/>
        </w:rPr>
        <w:t>formach</w:t>
      </w:r>
      <w:r w:rsidR="00AF7765" w:rsidRPr="008A7F09">
        <w:rPr>
          <w:rFonts w:ascii="Times New Roman" w:hAnsi="Times New Roman" w:cs="Times New Roman"/>
        </w:rPr>
        <w:t xml:space="preserve"> </w:t>
      </w:r>
      <w:r w:rsidR="00413371" w:rsidRPr="008A7F09">
        <w:rPr>
          <w:rFonts w:ascii="Times New Roman" w:hAnsi="Times New Roman" w:cs="Times New Roman"/>
        </w:rPr>
        <w:t>powierzania lub wspierania wykonania zadania wraz z udzieleniem dotacji na dofinansowanie ich</w:t>
      </w:r>
      <w:r w:rsidR="00AF7765" w:rsidRPr="008A7F09">
        <w:rPr>
          <w:rFonts w:ascii="Times New Roman" w:hAnsi="Times New Roman" w:cs="Times New Roman"/>
        </w:rPr>
        <w:t xml:space="preserve"> </w:t>
      </w:r>
      <w:r w:rsidR="00532E28">
        <w:rPr>
          <w:rFonts w:ascii="Times New Roman" w:hAnsi="Times New Roman" w:cs="Times New Roman"/>
        </w:rPr>
        <w:t>realizacji;</w:t>
      </w:r>
    </w:p>
    <w:p w:rsidR="00413371" w:rsidRPr="008A7F09" w:rsidRDefault="00413371" w:rsidP="006173F2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A7F09">
        <w:rPr>
          <w:rFonts w:ascii="Times New Roman" w:hAnsi="Times New Roman" w:cs="Times New Roman"/>
        </w:rPr>
        <w:t>wzajemnego informowania się o planowanych kierunkach działalności i realizowanych zadaniach poprzez:</w:t>
      </w:r>
    </w:p>
    <w:p w:rsidR="00413371" w:rsidRPr="008A7F09" w:rsidRDefault="00413371" w:rsidP="006173F2">
      <w:pPr>
        <w:pStyle w:val="Akapitzlist"/>
        <w:numPr>
          <w:ilvl w:val="1"/>
          <w:numId w:val="9"/>
        </w:numPr>
        <w:jc w:val="both"/>
        <w:rPr>
          <w:rFonts w:ascii="Times New Roman" w:hAnsi="Times New Roman" w:cs="Times New Roman"/>
        </w:rPr>
      </w:pPr>
      <w:r w:rsidRPr="008A7F09">
        <w:rPr>
          <w:rFonts w:ascii="Times New Roman" w:hAnsi="Times New Roman" w:cs="Times New Roman"/>
        </w:rPr>
        <w:t>publikowanie informacji na stronach internetowych Powiatu,</w:t>
      </w:r>
    </w:p>
    <w:p w:rsidR="00413371" w:rsidRPr="008A7F09" w:rsidRDefault="00413371" w:rsidP="006173F2">
      <w:pPr>
        <w:pStyle w:val="Akapitzlist"/>
        <w:numPr>
          <w:ilvl w:val="1"/>
          <w:numId w:val="9"/>
        </w:numPr>
        <w:jc w:val="both"/>
        <w:rPr>
          <w:rFonts w:ascii="Times New Roman" w:hAnsi="Times New Roman" w:cs="Times New Roman"/>
        </w:rPr>
      </w:pPr>
      <w:r w:rsidRPr="008A7F09">
        <w:rPr>
          <w:rFonts w:ascii="Times New Roman" w:hAnsi="Times New Roman" w:cs="Times New Roman"/>
        </w:rPr>
        <w:t>organizowanie spotkań dotyczących ogólnych zasad współpracy i konkretnych zagadnień związanych</w:t>
      </w:r>
      <w:r w:rsidR="00AF0D14" w:rsidRPr="008A7F09">
        <w:rPr>
          <w:rFonts w:ascii="Times New Roman" w:hAnsi="Times New Roman" w:cs="Times New Roman"/>
        </w:rPr>
        <w:t xml:space="preserve"> </w:t>
      </w:r>
      <w:r w:rsidRPr="008A7F09">
        <w:rPr>
          <w:rFonts w:ascii="Times New Roman" w:hAnsi="Times New Roman" w:cs="Times New Roman"/>
        </w:rPr>
        <w:t>z realizacją Programu,</w:t>
      </w:r>
    </w:p>
    <w:p w:rsidR="00413371" w:rsidRPr="008A7F09" w:rsidRDefault="00413371" w:rsidP="006173F2">
      <w:pPr>
        <w:pStyle w:val="Akapitzlist"/>
        <w:numPr>
          <w:ilvl w:val="1"/>
          <w:numId w:val="9"/>
        </w:numPr>
        <w:jc w:val="both"/>
        <w:rPr>
          <w:rFonts w:ascii="Times New Roman" w:hAnsi="Times New Roman" w:cs="Times New Roman"/>
        </w:rPr>
      </w:pPr>
      <w:r w:rsidRPr="008A7F09">
        <w:rPr>
          <w:rFonts w:ascii="Times New Roman" w:hAnsi="Times New Roman" w:cs="Times New Roman"/>
        </w:rPr>
        <w:t>udział przedstawicieli organizacji pozarzą</w:t>
      </w:r>
      <w:r w:rsidR="009273E2">
        <w:rPr>
          <w:rFonts w:ascii="Times New Roman" w:hAnsi="Times New Roman" w:cs="Times New Roman"/>
        </w:rPr>
        <w:t xml:space="preserve">dowych w sesjach Rady Powiatu </w:t>
      </w:r>
      <w:r w:rsidR="006173F2" w:rsidRPr="006173F2">
        <w:rPr>
          <w:rFonts w:ascii="Times New Roman" w:hAnsi="Times New Roman" w:cs="Times New Roman"/>
        </w:rPr>
        <w:t xml:space="preserve">Radzyńskiego </w:t>
      </w:r>
      <w:r w:rsidRPr="008A7F09">
        <w:rPr>
          <w:rFonts w:ascii="Times New Roman" w:hAnsi="Times New Roman" w:cs="Times New Roman"/>
        </w:rPr>
        <w:t xml:space="preserve">oraz Komisjach </w:t>
      </w:r>
      <w:r w:rsidR="006173F2">
        <w:rPr>
          <w:rFonts w:ascii="Times New Roman" w:hAnsi="Times New Roman" w:cs="Times New Roman"/>
        </w:rPr>
        <w:t xml:space="preserve">Rady </w:t>
      </w:r>
      <w:r w:rsidRPr="008A7F09">
        <w:rPr>
          <w:rFonts w:ascii="Times New Roman" w:hAnsi="Times New Roman" w:cs="Times New Roman"/>
        </w:rPr>
        <w:t>z prawem zabierania głosu,</w:t>
      </w:r>
    </w:p>
    <w:p w:rsidR="00413371" w:rsidRPr="008A7F09" w:rsidRDefault="00413371" w:rsidP="006173F2">
      <w:pPr>
        <w:pStyle w:val="Akapitzlist"/>
        <w:numPr>
          <w:ilvl w:val="1"/>
          <w:numId w:val="9"/>
        </w:numPr>
        <w:jc w:val="both"/>
        <w:rPr>
          <w:rFonts w:ascii="Times New Roman" w:hAnsi="Times New Roman" w:cs="Times New Roman"/>
        </w:rPr>
      </w:pPr>
      <w:r w:rsidRPr="008A7F09">
        <w:rPr>
          <w:rFonts w:ascii="Times New Roman" w:hAnsi="Times New Roman" w:cs="Times New Roman"/>
        </w:rPr>
        <w:t xml:space="preserve">przekazywanie informacji o dostępnych programach pomocowych, szkoleniach, konferencjach </w:t>
      </w:r>
      <w:r w:rsidR="00AF0D14" w:rsidRPr="008A7F09">
        <w:rPr>
          <w:rFonts w:ascii="Times New Roman" w:hAnsi="Times New Roman" w:cs="Times New Roman"/>
        </w:rPr>
        <w:t>–</w:t>
      </w:r>
      <w:r w:rsidRPr="008A7F09">
        <w:rPr>
          <w:rFonts w:ascii="Times New Roman" w:hAnsi="Times New Roman" w:cs="Times New Roman"/>
        </w:rPr>
        <w:t xml:space="preserve"> za</w:t>
      </w:r>
      <w:r w:rsidR="00AF0D14" w:rsidRPr="008A7F09">
        <w:rPr>
          <w:rFonts w:ascii="Times New Roman" w:hAnsi="Times New Roman" w:cs="Times New Roman"/>
        </w:rPr>
        <w:t xml:space="preserve"> </w:t>
      </w:r>
      <w:r w:rsidRPr="008A7F09">
        <w:rPr>
          <w:rFonts w:ascii="Times New Roman" w:hAnsi="Times New Roman" w:cs="Times New Roman"/>
        </w:rPr>
        <w:t>pośr</w:t>
      </w:r>
      <w:r w:rsidR="009273E2">
        <w:rPr>
          <w:rFonts w:ascii="Times New Roman" w:hAnsi="Times New Roman" w:cs="Times New Roman"/>
        </w:rPr>
        <w:t>ednictwem poczty elektronicznej;</w:t>
      </w:r>
    </w:p>
    <w:p w:rsidR="00413371" w:rsidRPr="008A7F09" w:rsidRDefault="00413371" w:rsidP="006173F2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A7F09">
        <w:rPr>
          <w:rFonts w:ascii="Times New Roman" w:hAnsi="Times New Roman" w:cs="Times New Roman"/>
        </w:rPr>
        <w:t>konsultowania z organizacjami projektów aktów prawa miejscowego stanowionych przez Radę</w:t>
      </w:r>
      <w:r w:rsidR="00AF0D14" w:rsidRPr="008A7F09">
        <w:rPr>
          <w:rFonts w:ascii="Times New Roman" w:hAnsi="Times New Roman" w:cs="Times New Roman"/>
        </w:rPr>
        <w:t xml:space="preserve"> w </w:t>
      </w:r>
      <w:r w:rsidRPr="008A7F09">
        <w:rPr>
          <w:rFonts w:ascii="Times New Roman" w:hAnsi="Times New Roman" w:cs="Times New Roman"/>
        </w:rPr>
        <w:t xml:space="preserve">dziedzinach dotyczących działalności statutowej tych organizacji </w:t>
      </w:r>
      <w:r w:rsidR="00AF0D14" w:rsidRPr="008A7F09">
        <w:rPr>
          <w:rFonts w:ascii="Times New Roman" w:hAnsi="Times New Roman" w:cs="Times New Roman"/>
        </w:rPr>
        <w:t xml:space="preserve">w sposób określony w </w:t>
      </w:r>
      <w:r w:rsidR="00532E28">
        <w:rPr>
          <w:rFonts w:ascii="Times New Roman" w:hAnsi="Times New Roman" w:cs="Times New Roman"/>
        </w:rPr>
        <w:t>odrębnej u</w:t>
      </w:r>
      <w:r w:rsidR="00AF0D14" w:rsidRPr="008A7F09">
        <w:rPr>
          <w:rFonts w:ascii="Times New Roman" w:hAnsi="Times New Roman" w:cs="Times New Roman"/>
        </w:rPr>
        <w:t xml:space="preserve">chwale </w:t>
      </w:r>
      <w:r w:rsidRPr="008A7F09">
        <w:rPr>
          <w:rFonts w:ascii="Times New Roman" w:hAnsi="Times New Roman" w:cs="Times New Roman"/>
        </w:rPr>
        <w:t>Ra</w:t>
      </w:r>
      <w:r w:rsidR="00532E28">
        <w:rPr>
          <w:rFonts w:ascii="Times New Roman" w:hAnsi="Times New Roman" w:cs="Times New Roman"/>
        </w:rPr>
        <w:t xml:space="preserve">dy Powiatu </w:t>
      </w:r>
      <w:r w:rsidR="006173F2" w:rsidRPr="006173F2">
        <w:rPr>
          <w:rFonts w:ascii="Times New Roman" w:hAnsi="Times New Roman" w:cs="Times New Roman"/>
        </w:rPr>
        <w:t>Radzyńskiego</w:t>
      </w:r>
      <w:r w:rsidRPr="008A7F09">
        <w:rPr>
          <w:rFonts w:ascii="Times New Roman" w:hAnsi="Times New Roman" w:cs="Times New Roman"/>
        </w:rPr>
        <w:t>;</w:t>
      </w:r>
    </w:p>
    <w:p w:rsidR="00413371" w:rsidRPr="008A7F09" w:rsidRDefault="00413371" w:rsidP="006173F2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A7F09">
        <w:rPr>
          <w:rFonts w:ascii="Times New Roman" w:hAnsi="Times New Roman" w:cs="Times New Roman"/>
        </w:rPr>
        <w:t>podejmowania wspólnych działań w celu pozyskania środków fin</w:t>
      </w:r>
      <w:r w:rsidR="00AF0D14" w:rsidRPr="008A7F09">
        <w:rPr>
          <w:rFonts w:ascii="Times New Roman" w:hAnsi="Times New Roman" w:cs="Times New Roman"/>
        </w:rPr>
        <w:t>ansowych z innych źródeł (w tym </w:t>
      </w:r>
      <w:r w:rsidRPr="008A7F09">
        <w:rPr>
          <w:rFonts w:ascii="Times New Roman" w:hAnsi="Times New Roman" w:cs="Times New Roman"/>
        </w:rPr>
        <w:t>z funduszy strukturalnych Unii Europejskiej);</w:t>
      </w:r>
    </w:p>
    <w:p w:rsidR="00413371" w:rsidRPr="008A7F09" w:rsidRDefault="00413371" w:rsidP="006173F2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A7F09">
        <w:rPr>
          <w:rFonts w:ascii="Times New Roman" w:hAnsi="Times New Roman" w:cs="Times New Roman"/>
        </w:rPr>
        <w:t>tworzenia</w:t>
      </w:r>
      <w:r w:rsidR="006173F2">
        <w:rPr>
          <w:rFonts w:ascii="Times New Roman" w:hAnsi="Times New Roman" w:cs="Times New Roman"/>
        </w:rPr>
        <w:t>,</w:t>
      </w:r>
      <w:r w:rsidRPr="008A7F09">
        <w:rPr>
          <w:rFonts w:ascii="Times New Roman" w:hAnsi="Times New Roman" w:cs="Times New Roman"/>
        </w:rPr>
        <w:t xml:space="preserve"> w miarę potrzeb</w:t>
      </w:r>
      <w:r w:rsidR="006173F2">
        <w:rPr>
          <w:rFonts w:ascii="Times New Roman" w:hAnsi="Times New Roman" w:cs="Times New Roman"/>
        </w:rPr>
        <w:t>,</w:t>
      </w:r>
      <w:r w:rsidRPr="008A7F09">
        <w:rPr>
          <w:rFonts w:ascii="Times New Roman" w:hAnsi="Times New Roman" w:cs="Times New Roman"/>
        </w:rPr>
        <w:t xml:space="preserve"> wspólnych zespołów o charakterze doradczym i inicjatywnym, złożonych</w:t>
      </w:r>
      <w:r w:rsidR="00AF0D14" w:rsidRPr="008A7F09">
        <w:rPr>
          <w:rFonts w:ascii="Times New Roman" w:hAnsi="Times New Roman" w:cs="Times New Roman"/>
        </w:rPr>
        <w:t xml:space="preserve"> </w:t>
      </w:r>
      <w:r w:rsidRPr="008A7F09">
        <w:rPr>
          <w:rFonts w:ascii="Times New Roman" w:hAnsi="Times New Roman" w:cs="Times New Roman"/>
        </w:rPr>
        <w:t>z przedstawicieli organizacji pozarządowych oraz przedstawicieli właściwych organów Powiatu;</w:t>
      </w:r>
    </w:p>
    <w:p w:rsidR="00413371" w:rsidRPr="008A7F09" w:rsidRDefault="00413371" w:rsidP="006173F2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A7F09">
        <w:rPr>
          <w:rFonts w:ascii="Times New Roman" w:hAnsi="Times New Roman" w:cs="Times New Roman"/>
        </w:rPr>
        <w:lastRenderedPageBreak/>
        <w:t>organizowania przez Starostwo bezpłatnych konsultacji i szkoleń dla przedstawicieli organizacj</w:t>
      </w:r>
      <w:r w:rsidR="00AF0D14" w:rsidRPr="008A7F09">
        <w:rPr>
          <w:rFonts w:ascii="Times New Roman" w:hAnsi="Times New Roman" w:cs="Times New Roman"/>
        </w:rPr>
        <w:t>i, w </w:t>
      </w:r>
      <w:r w:rsidRPr="008A7F09">
        <w:rPr>
          <w:rFonts w:ascii="Times New Roman" w:hAnsi="Times New Roman" w:cs="Times New Roman"/>
        </w:rPr>
        <w:t>ramach</w:t>
      </w:r>
      <w:r w:rsidR="00AF0D14" w:rsidRPr="008A7F09">
        <w:rPr>
          <w:rFonts w:ascii="Times New Roman" w:hAnsi="Times New Roman" w:cs="Times New Roman"/>
        </w:rPr>
        <w:t xml:space="preserve"> </w:t>
      </w:r>
      <w:r w:rsidRPr="008A7F09">
        <w:rPr>
          <w:rFonts w:ascii="Times New Roman" w:hAnsi="Times New Roman" w:cs="Times New Roman"/>
        </w:rPr>
        <w:t>środków przewidzianych na ten cel w budżecie Powiatu;</w:t>
      </w:r>
    </w:p>
    <w:p w:rsidR="00413371" w:rsidRPr="008A7F09" w:rsidRDefault="00413371" w:rsidP="006173F2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A7F09">
        <w:rPr>
          <w:rFonts w:ascii="Times New Roman" w:hAnsi="Times New Roman" w:cs="Times New Roman"/>
        </w:rPr>
        <w:t>udzielania rekomendacji organizacjom współpracującym z</w:t>
      </w:r>
      <w:r w:rsidR="00AF0D14" w:rsidRPr="008A7F09">
        <w:rPr>
          <w:rFonts w:ascii="Times New Roman" w:hAnsi="Times New Roman" w:cs="Times New Roman"/>
        </w:rPr>
        <w:t xml:space="preserve"> Powiatem, które ubiegają się o </w:t>
      </w:r>
      <w:r w:rsidRPr="008A7F09">
        <w:rPr>
          <w:rFonts w:ascii="Times New Roman" w:hAnsi="Times New Roman" w:cs="Times New Roman"/>
        </w:rPr>
        <w:t>dofinansowanie</w:t>
      </w:r>
      <w:r w:rsidR="00AF0D14" w:rsidRPr="008A7F09">
        <w:rPr>
          <w:rFonts w:ascii="Times New Roman" w:hAnsi="Times New Roman" w:cs="Times New Roman"/>
        </w:rPr>
        <w:t xml:space="preserve"> </w:t>
      </w:r>
      <w:r w:rsidRPr="008A7F09">
        <w:rPr>
          <w:rFonts w:ascii="Times New Roman" w:hAnsi="Times New Roman" w:cs="Times New Roman"/>
        </w:rPr>
        <w:t>z innych źródeł.</w:t>
      </w:r>
    </w:p>
    <w:p w:rsidR="00413371" w:rsidRPr="008A7F09" w:rsidRDefault="00413371" w:rsidP="00413371">
      <w:pPr>
        <w:rPr>
          <w:rFonts w:ascii="Times New Roman" w:hAnsi="Times New Roman" w:cs="Times New Roman"/>
          <w:b/>
        </w:rPr>
      </w:pPr>
      <w:r w:rsidRPr="008A7F09">
        <w:rPr>
          <w:rFonts w:ascii="Times New Roman" w:hAnsi="Times New Roman" w:cs="Times New Roman"/>
          <w:b/>
        </w:rPr>
        <w:t>VI. PRIORYTETOWE ZADANIA PUBLICZNE</w:t>
      </w:r>
    </w:p>
    <w:p w:rsidR="00413371" w:rsidRPr="008A7F09" w:rsidRDefault="00413371" w:rsidP="006173F2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A7F09">
        <w:rPr>
          <w:rFonts w:ascii="Times New Roman" w:hAnsi="Times New Roman" w:cs="Times New Roman"/>
        </w:rPr>
        <w:t>Zakres zadań objętych Programem obejmuje wyłącznie sferę zadań publicznych określonych</w:t>
      </w:r>
      <w:r w:rsidR="00AF0D14" w:rsidRPr="008A7F09">
        <w:rPr>
          <w:rFonts w:ascii="Times New Roman" w:hAnsi="Times New Roman" w:cs="Times New Roman"/>
        </w:rPr>
        <w:t xml:space="preserve"> </w:t>
      </w:r>
      <w:r w:rsidRPr="008A7F09">
        <w:rPr>
          <w:rFonts w:ascii="Times New Roman" w:hAnsi="Times New Roman" w:cs="Times New Roman"/>
        </w:rPr>
        <w:t>w art. 4 ustawy a dotyczących zadań Powiatu o charakterze ponadgminnym.</w:t>
      </w:r>
    </w:p>
    <w:p w:rsidR="00413371" w:rsidRPr="008A7F09" w:rsidRDefault="00413371" w:rsidP="006173F2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A7F09">
        <w:rPr>
          <w:rFonts w:ascii="Times New Roman" w:hAnsi="Times New Roman" w:cs="Times New Roman"/>
        </w:rPr>
        <w:t>Ustala się następujące zadania jako priorytetowe, które mogą być zlecane do realizacji organizacjom</w:t>
      </w:r>
      <w:r w:rsidR="00AF0D14" w:rsidRPr="008A7F09">
        <w:rPr>
          <w:rFonts w:ascii="Times New Roman" w:hAnsi="Times New Roman" w:cs="Times New Roman"/>
        </w:rPr>
        <w:t xml:space="preserve"> </w:t>
      </w:r>
      <w:r w:rsidRPr="008A7F09">
        <w:rPr>
          <w:rFonts w:ascii="Times New Roman" w:hAnsi="Times New Roman" w:cs="Times New Roman"/>
        </w:rPr>
        <w:t>prowadzącym działalność statutową w danej dziedzinie:</w:t>
      </w:r>
    </w:p>
    <w:p w:rsidR="00413371" w:rsidRPr="008A7F09" w:rsidRDefault="005A353E" w:rsidP="006173F2">
      <w:pPr>
        <w:pStyle w:val="Akapitzlist"/>
        <w:numPr>
          <w:ilvl w:val="1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413371" w:rsidRPr="008A7F09">
        <w:rPr>
          <w:rFonts w:ascii="Times New Roman" w:hAnsi="Times New Roman" w:cs="Times New Roman"/>
        </w:rPr>
        <w:t>powszechniania sportów o szczególnym znaczeniu dla Powiatu: piłka nożna, piłka ręczna, piłka</w:t>
      </w:r>
      <w:r w:rsidR="00AF0D14" w:rsidRPr="008A7F09">
        <w:rPr>
          <w:rFonts w:ascii="Times New Roman" w:hAnsi="Times New Roman" w:cs="Times New Roman"/>
        </w:rPr>
        <w:t xml:space="preserve"> </w:t>
      </w:r>
      <w:r w:rsidR="00413371" w:rsidRPr="008A7F09">
        <w:rPr>
          <w:rFonts w:ascii="Times New Roman" w:hAnsi="Times New Roman" w:cs="Times New Roman"/>
        </w:rPr>
        <w:t xml:space="preserve">siatkowa, </w:t>
      </w:r>
      <w:r w:rsidR="003B6697" w:rsidRPr="008A7F09">
        <w:rPr>
          <w:rFonts w:ascii="Times New Roman" w:hAnsi="Times New Roman" w:cs="Times New Roman"/>
        </w:rPr>
        <w:t xml:space="preserve">piłka </w:t>
      </w:r>
      <w:r w:rsidR="003B6697">
        <w:rPr>
          <w:rFonts w:ascii="Times New Roman" w:hAnsi="Times New Roman" w:cs="Times New Roman"/>
        </w:rPr>
        <w:t xml:space="preserve">plażowa, </w:t>
      </w:r>
      <w:r w:rsidR="00AF0D14" w:rsidRPr="008A7F09">
        <w:rPr>
          <w:rFonts w:ascii="Times New Roman" w:hAnsi="Times New Roman" w:cs="Times New Roman"/>
        </w:rPr>
        <w:t xml:space="preserve">koszykówka, </w:t>
      </w:r>
      <w:r w:rsidR="00413371" w:rsidRPr="008A7F09">
        <w:rPr>
          <w:rFonts w:ascii="Times New Roman" w:hAnsi="Times New Roman" w:cs="Times New Roman"/>
        </w:rPr>
        <w:t xml:space="preserve">karate, </w:t>
      </w:r>
      <w:proofErr w:type="spellStart"/>
      <w:r w:rsidR="00413371" w:rsidRPr="008A7F09">
        <w:rPr>
          <w:rFonts w:ascii="Times New Roman" w:hAnsi="Times New Roman" w:cs="Times New Roman"/>
        </w:rPr>
        <w:t>taekwon</w:t>
      </w:r>
      <w:proofErr w:type="spellEnd"/>
      <w:r w:rsidR="00413371" w:rsidRPr="008A7F09">
        <w:rPr>
          <w:rFonts w:ascii="Times New Roman" w:hAnsi="Times New Roman" w:cs="Times New Roman"/>
        </w:rPr>
        <w:t xml:space="preserve">-do, judo, tenis stołowy, lekkoatletyka, szachy, strzelectwo sportowe, </w:t>
      </w:r>
      <w:r w:rsidR="003B6697">
        <w:rPr>
          <w:rFonts w:ascii="Times New Roman" w:hAnsi="Times New Roman" w:cs="Times New Roman"/>
        </w:rPr>
        <w:t xml:space="preserve">łucznictwo, </w:t>
      </w:r>
      <w:r w:rsidR="00413371" w:rsidRPr="008A7F09">
        <w:rPr>
          <w:rFonts w:ascii="Times New Roman" w:hAnsi="Times New Roman" w:cs="Times New Roman"/>
        </w:rPr>
        <w:t>pływanie</w:t>
      </w:r>
      <w:r w:rsidR="003B6697">
        <w:rPr>
          <w:rFonts w:ascii="Times New Roman" w:hAnsi="Times New Roman" w:cs="Times New Roman"/>
        </w:rPr>
        <w:t>, taniec, gimnastyka</w:t>
      </w:r>
      <w:r w:rsidR="0005470C">
        <w:rPr>
          <w:rFonts w:ascii="Times New Roman" w:hAnsi="Times New Roman" w:cs="Times New Roman"/>
        </w:rPr>
        <w:t xml:space="preserve">, biegi, </w:t>
      </w:r>
      <w:r w:rsidR="0005470C" w:rsidRPr="00FB6655">
        <w:rPr>
          <w:rFonts w:ascii="Times New Roman" w:hAnsi="Times New Roman" w:cs="Times New Roman"/>
        </w:rPr>
        <w:t>kulturystyk</w:t>
      </w:r>
      <w:r w:rsidR="0005470C">
        <w:rPr>
          <w:rFonts w:ascii="Times New Roman" w:hAnsi="Times New Roman" w:cs="Times New Roman"/>
        </w:rPr>
        <w:t xml:space="preserve">a, </w:t>
      </w:r>
      <w:proofErr w:type="spellStart"/>
      <w:r w:rsidR="0005470C">
        <w:rPr>
          <w:rFonts w:ascii="Times New Roman" w:hAnsi="Times New Roman" w:cs="Times New Roman"/>
        </w:rPr>
        <w:t>street</w:t>
      </w:r>
      <w:proofErr w:type="spellEnd"/>
      <w:r w:rsidR="0005470C">
        <w:rPr>
          <w:rFonts w:ascii="Times New Roman" w:hAnsi="Times New Roman" w:cs="Times New Roman"/>
        </w:rPr>
        <w:t xml:space="preserve"> </w:t>
      </w:r>
      <w:proofErr w:type="spellStart"/>
      <w:r w:rsidR="0005470C">
        <w:rPr>
          <w:rFonts w:ascii="Times New Roman" w:hAnsi="Times New Roman" w:cs="Times New Roman"/>
        </w:rPr>
        <w:t>workout</w:t>
      </w:r>
      <w:proofErr w:type="spellEnd"/>
      <w:r w:rsidR="0005470C">
        <w:rPr>
          <w:rFonts w:ascii="Times New Roman" w:hAnsi="Times New Roman" w:cs="Times New Roman"/>
        </w:rPr>
        <w:t xml:space="preserve"> i </w:t>
      </w:r>
      <w:r w:rsidR="0005470C" w:rsidRPr="00FB6655">
        <w:rPr>
          <w:rFonts w:ascii="Times New Roman" w:hAnsi="Times New Roman" w:cs="Times New Roman"/>
        </w:rPr>
        <w:t>fitness</w:t>
      </w:r>
      <w:r w:rsidR="00413371" w:rsidRPr="008A7F09">
        <w:rPr>
          <w:rFonts w:ascii="Times New Roman" w:hAnsi="Times New Roman" w:cs="Times New Roman"/>
        </w:rPr>
        <w:t>:</w:t>
      </w:r>
      <w:r w:rsidR="00AF0D14" w:rsidRPr="008A7F09">
        <w:rPr>
          <w:rFonts w:ascii="Times New Roman" w:hAnsi="Times New Roman" w:cs="Times New Roman"/>
        </w:rPr>
        <w:t xml:space="preserve"> </w:t>
      </w:r>
    </w:p>
    <w:p w:rsidR="00413371" w:rsidRPr="008A7F09" w:rsidRDefault="00413371" w:rsidP="006173F2">
      <w:pPr>
        <w:pStyle w:val="Akapitzlist"/>
        <w:numPr>
          <w:ilvl w:val="1"/>
          <w:numId w:val="9"/>
        </w:numPr>
        <w:ind w:left="2410" w:hanging="425"/>
        <w:jc w:val="both"/>
        <w:rPr>
          <w:rFonts w:ascii="Times New Roman" w:hAnsi="Times New Roman" w:cs="Times New Roman"/>
        </w:rPr>
      </w:pPr>
      <w:r w:rsidRPr="008A7F09">
        <w:rPr>
          <w:rFonts w:ascii="Times New Roman" w:hAnsi="Times New Roman" w:cs="Times New Roman"/>
        </w:rPr>
        <w:t>prowadzenie szkolenia i organizacja współzawodnictwa sportowego dzieci i młodzieży szkolnej</w:t>
      </w:r>
      <w:r w:rsidR="00AF0D14" w:rsidRPr="008A7F09">
        <w:rPr>
          <w:rFonts w:ascii="Times New Roman" w:hAnsi="Times New Roman" w:cs="Times New Roman"/>
        </w:rPr>
        <w:t xml:space="preserve"> w </w:t>
      </w:r>
      <w:r w:rsidRPr="008A7F09">
        <w:rPr>
          <w:rFonts w:ascii="Times New Roman" w:hAnsi="Times New Roman" w:cs="Times New Roman"/>
        </w:rPr>
        <w:t>Powiecie oraz uczestnictwo w imprezach sportowych r</w:t>
      </w:r>
      <w:r w:rsidR="00AF0D14" w:rsidRPr="008A7F09">
        <w:rPr>
          <w:rFonts w:ascii="Times New Roman" w:hAnsi="Times New Roman" w:cs="Times New Roman"/>
        </w:rPr>
        <w:t xml:space="preserve">angi </w:t>
      </w:r>
      <w:r w:rsidR="00805F5D" w:rsidRPr="008A7F09">
        <w:rPr>
          <w:rFonts w:ascii="Times New Roman" w:hAnsi="Times New Roman" w:cs="Times New Roman"/>
        </w:rPr>
        <w:t>ponad powiatowej</w:t>
      </w:r>
      <w:r w:rsidR="00AF0D14" w:rsidRPr="008A7F09">
        <w:rPr>
          <w:rFonts w:ascii="Times New Roman" w:hAnsi="Times New Roman" w:cs="Times New Roman"/>
        </w:rPr>
        <w:t xml:space="preserve"> w sportach </w:t>
      </w:r>
      <w:r w:rsidRPr="008A7F09">
        <w:rPr>
          <w:rFonts w:ascii="Times New Roman" w:hAnsi="Times New Roman" w:cs="Times New Roman"/>
        </w:rPr>
        <w:t>o</w:t>
      </w:r>
      <w:r w:rsidR="00AF0D14" w:rsidRPr="008A7F09">
        <w:rPr>
          <w:rFonts w:ascii="Times New Roman" w:hAnsi="Times New Roman" w:cs="Times New Roman"/>
        </w:rPr>
        <w:t> </w:t>
      </w:r>
      <w:r w:rsidRPr="008A7F09">
        <w:rPr>
          <w:rFonts w:ascii="Times New Roman" w:hAnsi="Times New Roman" w:cs="Times New Roman"/>
        </w:rPr>
        <w:t>sz</w:t>
      </w:r>
      <w:r w:rsidR="00C479E0">
        <w:rPr>
          <w:rFonts w:ascii="Times New Roman" w:hAnsi="Times New Roman" w:cs="Times New Roman"/>
        </w:rPr>
        <w:t>czególnym znaczeniu dla Powiatu;</w:t>
      </w:r>
    </w:p>
    <w:p w:rsidR="00413371" w:rsidRPr="008A7F09" w:rsidRDefault="00413371" w:rsidP="006173F2">
      <w:pPr>
        <w:pStyle w:val="Akapitzlist"/>
        <w:numPr>
          <w:ilvl w:val="1"/>
          <w:numId w:val="9"/>
        </w:numPr>
        <w:ind w:left="2410" w:hanging="425"/>
        <w:jc w:val="both"/>
        <w:rPr>
          <w:rFonts w:ascii="Times New Roman" w:hAnsi="Times New Roman" w:cs="Times New Roman"/>
        </w:rPr>
      </w:pPr>
      <w:r w:rsidRPr="008A7F09">
        <w:rPr>
          <w:rFonts w:ascii="Times New Roman" w:hAnsi="Times New Roman" w:cs="Times New Roman"/>
        </w:rPr>
        <w:t>organizacja imprez sportowych i rekreacyjnych</w:t>
      </w:r>
      <w:r w:rsidR="00C479E0">
        <w:rPr>
          <w:rFonts w:ascii="Times New Roman" w:hAnsi="Times New Roman" w:cs="Times New Roman"/>
        </w:rPr>
        <w:t>;</w:t>
      </w:r>
    </w:p>
    <w:p w:rsidR="00413371" w:rsidRPr="008A7F09" w:rsidRDefault="00413371" w:rsidP="006173F2">
      <w:pPr>
        <w:pStyle w:val="Akapitzlist"/>
        <w:numPr>
          <w:ilvl w:val="1"/>
          <w:numId w:val="9"/>
        </w:numPr>
        <w:ind w:left="2410" w:hanging="425"/>
        <w:jc w:val="both"/>
        <w:rPr>
          <w:rFonts w:ascii="Times New Roman" w:hAnsi="Times New Roman" w:cs="Times New Roman"/>
        </w:rPr>
      </w:pPr>
      <w:r w:rsidRPr="008A7F09">
        <w:rPr>
          <w:rFonts w:ascii="Times New Roman" w:hAnsi="Times New Roman" w:cs="Times New Roman"/>
        </w:rPr>
        <w:t>organizacja mistrzostw Powiatu w dyscyplinach sportu o s</w:t>
      </w:r>
      <w:r w:rsidR="009273E2">
        <w:rPr>
          <w:rFonts w:ascii="Times New Roman" w:hAnsi="Times New Roman" w:cs="Times New Roman"/>
        </w:rPr>
        <w:t>zczególny</w:t>
      </w:r>
      <w:r w:rsidR="00532E28">
        <w:rPr>
          <w:rFonts w:ascii="Times New Roman" w:hAnsi="Times New Roman" w:cs="Times New Roman"/>
        </w:rPr>
        <w:t>m</w:t>
      </w:r>
      <w:r w:rsidR="009273E2">
        <w:rPr>
          <w:rFonts w:ascii="Times New Roman" w:hAnsi="Times New Roman" w:cs="Times New Roman"/>
        </w:rPr>
        <w:t xml:space="preserve"> znaczeniu dla Powiatu;</w:t>
      </w:r>
    </w:p>
    <w:p w:rsidR="00413371" w:rsidRPr="008A7F09" w:rsidRDefault="005A353E" w:rsidP="006173F2">
      <w:pPr>
        <w:pStyle w:val="Akapitzlist"/>
        <w:numPr>
          <w:ilvl w:val="1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413371" w:rsidRPr="008A7F09">
        <w:rPr>
          <w:rFonts w:ascii="Times New Roman" w:hAnsi="Times New Roman" w:cs="Times New Roman"/>
        </w:rPr>
        <w:t>powszechnianie krajoznawstwa i turystyki</w:t>
      </w:r>
      <w:r w:rsidR="003B6697">
        <w:rPr>
          <w:rFonts w:ascii="Times New Roman" w:hAnsi="Times New Roman" w:cs="Times New Roman"/>
        </w:rPr>
        <w:t xml:space="preserve"> - </w:t>
      </w:r>
      <w:r w:rsidR="00413371" w:rsidRPr="008A7F09">
        <w:rPr>
          <w:rFonts w:ascii="Times New Roman" w:hAnsi="Times New Roman" w:cs="Times New Roman"/>
        </w:rPr>
        <w:t>wspieranie działań mających na celu rozwój krajoznawstwa i turystyki po terenie Powiatu</w:t>
      </w:r>
      <w:r w:rsidR="007E06F0" w:rsidRPr="008A7F09">
        <w:rPr>
          <w:rFonts w:ascii="Times New Roman" w:hAnsi="Times New Roman" w:cs="Times New Roman"/>
        </w:rPr>
        <w:t xml:space="preserve"> </w:t>
      </w:r>
      <w:r w:rsidR="009273E2">
        <w:rPr>
          <w:rFonts w:ascii="Times New Roman" w:hAnsi="Times New Roman" w:cs="Times New Roman"/>
        </w:rPr>
        <w:t>oraz kreowanie i </w:t>
      </w:r>
      <w:r w:rsidR="00413371" w:rsidRPr="008A7F09">
        <w:rPr>
          <w:rFonts w:ascii="Times New Roman" w:hAnsi="Times New Roman" w:cs="Times New Roman"/>
        </w:rPr>
        <w:t>oznako</w:t>
      </w:r>
      <w:r w:rsidR="007E06F0" w:rsidRPr="008A7F09">
        <w:rPr>
          <w:rFonts w:ascii="Times New Roman" w:hAnsi="Times New Roman" w:cs="Times New Roman"/>
        </w:rPr>
        <w:t>wy</w:t>
      </w:r>
      <w:r w:rsidR="00413371" w:rsidRPr="008A7F09">
        <w:rPr>
          <w:rFonts w:ascii="Times New Roman" w:hAnsi="Times New Roman" w:cs="Times New Roman"/>
        </w:rPr>
        <w:t>wanie tras i szlaków</w:t>
      </w:r>
      <w:r w:rsidR="007E06F0" w:rsidRPr="008A7F09">
        <w:rPr>
          <w:rFonts w:ascii="Times New Roman" w:hAnsi="Times New Roman" w:cs="Times New Roman"/>
        </w:rPr>
        <w:t xml:space="preserve"> turystycznych</w:t>
      </w:r>
      <w:r w:rsidR="00413371" w:rsidRPr="008A7F09">
        <w:rPr>
          <w:rFonts w:ascii="Times New Roman" w:hAnsi="Times New Roman" w:cs="Times New Roman"/>
        </w:rPr>
        <w:t>;</w:t>
      </w:r>
      <w:r w:rsidR="007E06F0" w:rsidRPr="008A7F09">
        <w:rPr>
          <w:rFonts w:ascii="Times New Roman" w:hAnsi="Times New Roman" w:cs="Times New Roman"/>
        </w:rPr>
        <w:t xml:space="preserve"> </w:t>
      </w:r>
    </w:p>
    <w:p w:rsidR="00413371" w:rsidRPr="008A7F09" w:rsidRDefault="005A353E" w:rsidP="006173F2">
      <w:pPr>
        <w:pStyle w:val="Akapitzlist"/>
        <w:numPr>
          <w:ilvl w:val="1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413371" w:rsidRPr="008A7F09">
        <w:rPr>
          <w:rFonts w:ascii="Times New Roman" w:hAnsi="Times New Roman" w:cs="Times New Roman"/>
        </w:rPr>
        <w:t>powszechnianie działań z zakresu kultury, sztuki, ochrony dóbr kultury i tradycji:</w:t>
      </w:r>
    </w:p>
    <w:p w:rsidR="00413371" w:rsidRPr="008A7F09" w:rsidRDefault="00413371" w:rsidP="006173F2">
      <w:pPr>
        <w:pStyle w:val="Akapitzlist"/>
        <w:numPr>
          <w:ilvl w:val="2"/>
          <w:numId w:val="11"/>
        </w:numPr>
        <w:jc w:val="both"/>
        <w:rPr>
          <w:rFonts w:ascii="Times New Roman" w:hAnsi="Times New Roman" w:cs="Times New Roman"/>
        </w:rPr>
      </w:pPr>
      <w:r w:rsidRPr="008A7F09">
        <w:rPr>
          <w:rFonts w:ascii="Times New Roman" w:hAnsi="Times New Roman" w:cs="Times New Roman"/>
        </w:rPr>
        <w:t xml:space="preserve">wspieranie działań służących </w:t>
      </w:r>
      <w:r w:rsidR="00EA5B2E">
        <w:rPr>
          <w:rFonts w:ascii="Times New Roman" w:hAnsi="Times New Roman" w:cs="Times New Roman"/>
        </w:rPr>
        <w:t xml:space="preserve">ochronie i </w:t>
      </w:r>
      <w:r w:rsidRPr="008A7F09">
        <w:rPr>
          <w:rFonts w:ascii="Times New Roman" w:hAnsi="Times New Roman" w:cs="Times New Roman"/>
        </w:rPr>
        <w:t>propagowaniu</w:t>
      </w:r>
      <w:r w:rsidR="009273E2">
        <w:rPr>
          <w:rFonts w:ascii="Times New Roman" w:hAnsi="Times New Roman" w:cs="Times New Roman"/>
        </w:rPr>
        <w:t> </w:t>
      </w:r>
      <w:r w:rsidR="007E06F0" w:rsidRPr="008A7F09">
        <w:rPr>
          <w:rFonts w:ascii="Times New Roman" w:hAnsi="Times New Roman" w:cs="Times New Roman"/>
        </w:rPr>
        <w:t xml:space="preserve">dziedzictwa </w:t>
      </w:r>
      <w:r w:rsidR="00EA5B2E">
        <w:rPr>
          <w:rFonts w:ascii="Times New Roman" w:hAnsi="Times New Roman" w:cs="Times New Roman"/>
        </w:rPr>
        <w:t>kulturowego</w:t>
      </w:r>
      <w:r w:rsidR="007E06F0" w:rsidRPr="008A7F09">
        <w:rPr>
          <w:rFonts w:ascii="Times New Roman" w:hAnsi="Times New Roman" w:cs="Times New Roman"/>
        </w:rPr>
        <w:t xml:space="preserve"> w </w:t>
      </w:r>
      <w:r w:rsidRPr="008A7F09">
        <w:rPr>
          <w:rFonts w:ascii="Times New Roman" w:hAnsi="Times New Roman" w:cs="Times New Roman"/>
        </w:rPr>
        <w:t>Powiecie</w:t>
      </w:r>
      <w:r w:rsidR="00C479E0">
        <w:rPr>
          <w:rFonts w:ascii="Times New Roman" w:hAnsi="Times New Roman" w:cs="Times New Roman"/>
        </w:rPr>
        <w:t>;</w:t>
      </w:r>
    </w:p>
    <w:p w:rsidR="00413371" w:rsidRPr="008A7F09" w:rsidRDefault="00413371" w:rsidP="006173F2">
      <w:pPr>
        <w:pStyle w:val="Akapitzlist"/>
        <w:numPr>
          <w:ilvl w:val="2"/>
          <w:numId w:val="11"/>
        </w:numPr>
        <w:jc w:val="both"/>
        <w:rPr>
          <w:rFonts w:ascii="Times New Roman" w:hAnsi="Times New Roman" w:cs="Times New Roman"/>
        </w:rPr>
      </w:pPr>
      <w:r w:rsidRPr="008A7F09">
        <w:rPr>
          <w:rFonts w:ascii="Times New Roman" w:hAnsi="Times New Roman" w:cs="Times New Roman"/>
        </w:rPr>
        <w:t>organizowanie</w:t>
      </w:r>
      <w:r w:rsidR="003B6697">
        <w:rPr>
          <w:rFonts w:ascii="Times New Roman" w:hAnsi="Times New Roman" w:cs="Times New Roman"/>
        </w:rPr>
        <w:t xml:space="preserve"> na terenie Powiatu</w:t>
      </w:r>
      <w:r w:rsidRPr="008A7F09">
        <w:rPr>
          <w:rFonts w:ascii="Times New Roman" w:hAnsi="Times New Roman" w:cs="Times New Roman"/>
        </w:rPr>
        <w:t xml:space="preserve"> imprez o charakterze kulturalnym typu: festiwale, przeglądy, wystawy, konkursy,</w:t>
      </w:r>
      <w:r w:rsidR="007E06F0" w:rsidRPr="008A7F09">
        <w:rPr>
          <w:rFonts w:ascii="Times New Roman" w:hAnsi="Times New Roman" w:cs="Times New Roman"/>
        </w:rPr>
        <w:t xml:space="preserve"> </w:t>
      </w:r>
      <w:r w:rsidR="00C479E0">
        <w:rPr>
          <w:rFonts w:ascii="Times New Roman" w:hAnsi="Times New Roman" w:cs="Times New Roman"/>
        </w:rPr>
        <w:t>warsztaty, plenery, koncerty;</w:t>
      </w:r>
    </w:p>
    <w:p w:rsidR="00413371" w:rsidRPr="008A7F09" w:rsidRDefault="00413371" w:rsidP="006173F2">
      <w:pPr>
        <w:pStyle w:val="Akapitzlist"/>
        <w:numPr>
          <w:ilvl w:val="2"/>
          <w:numId w:val="11"/>
        </w:numPr>
        <w:jc w:val="both"/>
        <w:rPr>
          <w:rFonts w:ascii="Times New Roman" w:hAnsi="Times New Roman" w:cs="Times New Roman"/>
        </w:rPr>
      </w:pPr>
      <w:r w:rsidRPr="008A7F09">
        <w:rPr>
          <w:rFonts w:ascii="Times New Roman" w:hAnsi="Times New Roman" w:cs="Times New Roman"/>
        </w:rPr>
        <w:t>ochrona i popularyzacja dziedzictwa regiona</w:t>
      </w:r>
      <w:r w:rsidR="00C479E0">
        <w:rPr>
          <w:rFonts w:ascii="Times New Roman" w:hAnsi="Times New Roman" w:cs="Times New Roman"/>
        </w:rPr>
        <w:t>lnej kultury i tradycji ludowej;</w:t>
      </w:r>
    </w:p>
    <w:p w:rsidR="00413371" w:rsidRPr="008A7F09" w:rsidRDefault="00413371" w:rsidP="006173F2">
      <w:pPr>
        <w:pStyle w:val="Akapitzlist"/>
        <w:numPr>
          <w:ilvl w:val="2"/>
          <w:numId w:val="11"/>
        </w:numPr>
        <w:jc w:val="both"/>
        <w:rPr>
          <w:rFonts w:ascii="Times New Roman" w:hAnsi="Times New Roman" w:cs="Times New Roman"/>
        </w:rPr>
      </w:pPr>
      <w:r w:rsidRPr="008A7F09">
        <w:rPr>
          <w:rFonts w:ascii="Times New Roman" w:hAnsi="Times New Roman" w:cs="Times New Roman"/>
        </w:rPr>
        <w:t>promowanie</w:t>
      </w:r>
      <w:r w:rsidR="00C479E0">
        <w:rPr>
          <w:rFonts w:ascii="Times New Roman" w:hAnsi="Times New Roman" w:cs="Times New Roman"/>
        </w:rPr>
        <w:t xml:space="preserve"> twórczości mieszkańców Powiatu;</w:t>
      </w:r>
    </w:p>
    <w:p w:rsidR="005745AA" w:rsidRDefault="00413371" w:rsidP="006173F2">
      <w:pPr>
        <w:pStyle w:val="Akapitzlist"/>
        <w:numPr>
          <w:ilvl w:val="2"/>
          <w:numId w:val="11"/>
        </w:numPr>
        <w:jc w:val="both"/>
        <w:rPr>
          <w:rFonts w:ascii="Times New Roman" w:hAnsi="Times New Roman" w:cs="Times New Roman"/>
        </w:rPr>
      </w:pPr>
      <w:r w:rsidRPr="008A7F09">
        <w:rPr>
          <w:rFonts w:ascii="Times New Roman" w:hAnsi="Times New Roman" w:cs="Times New Roman"/>
        </w:rPr>
        <w:t>wydawanie niskonakładowych, niekomercyjnych publikacji dotyczących aktywności k</w:t>
      </w:r>
      <w:r w:rsidR="007E06F0" w:rsidRPr="008A7F09">
        <w:rPr>
          <w:rFonts w:ascii="Times New Roman" w:hAnsi="Times New Roman" w:cs="Times New Roman"/>
        </w:rPr>
        <w:t>ulturowej i </w:t>
      </w:r>
      <w:r w:rsidRPr="008A7F09">
        <w:rPr>
          <w:rFonts w:ascii="Times New Roman" w:hAnsi="Times New Roman" w:cs="Times New Roman"/>
        </w:rPr>
        <w:t>artystycznej mieszkańców powiatu</w:t>
      </w:r>
      <w:r w:rsidR="00C479E0">
        <w:rPr>
          <w:rFonts w:ascii="Times New Roman" w:hAnsi="Times New Roman" w:cs="Times New Roman"/>
        </w:rPr>
        <w:t>;</w:t>
      </w:r>
    </w:p>
    <w:p w:rsidR="00413371" w:rsidRPr="008A7F09" w:rsidRDefault="005745AA" w:rsidP="006173F2">
      <w:pPr>
        <w:pStyle w:val="Akapitzlist"/>
        <w:numPr>
          <w:ilvl w:val="2"/>
          <w:numId w:val="11"/>
        </w:numPr>
        <w:jc w:val="both"/>
        <w:rPr>
          <w:rFonts w:ascii="Times New Roman" w:hAnsi="Times New Roman" w:cs="Times New Roman"/>
        </w:rPr>
      </w:pPr>
      <w:r w:rsidRPr="008A7F09">
        <w:rPr>
          <w:rFonts w:ascii="Times New Roman" w:hAnsi="Times New Roman" w:cs="Times New Roman"/>
        </w:rPr>
        <w:t xml:space="preserve">wydawanie niekomercyjnych publikacji </w:t>
      </w:r>
      <w:r w:rsidR="00EA5B2E">
        <w:rPr>
          <w:rFonts w:ascii="Times New Roman" w:hAnsi="Times New Roman" w:cs="Times New Roman"/>
        </w:rPr>
        <w:t>promujących obiekty zabytkowe na terenie Powiatu</w:t>
      </w:r>
      <w:r w:rsidR="0005470C">
        <w:rPr>
          <w:rFonts w:ascii="Times New Roman" w:hAnsi="Times New Roman" w:cs="Times New Roman"/>
        </w:rPr>
        <w:t xml:space="preserve"> </w:t>
      </w:r>
      <w:r w:rsidR="007A490B">
        <w:rPr>
          <w:rFonts w:ascii="Times New Roman" w:hAnsi="Times New Roman" w:cs="Times New Roman"/>
        </w:rPr>
        <w:t>lub</w:t>
      </w:r>
      <w:r w:rsidR="0005470C" w:rsidRPr="007D1E8F">
        <w:rPr>
          <w:rFonts w:ascii="Times New Roman" w:hAnsi="Times New Roman" w:cs="Times New Roman"/>
        </w:rPr>
        <w:t xml:space="preserve"> postaci</w:t>
      </w:r>
      <w:r w:rsidR="007A490B">
        <w:rPr>
          <w:rFonts w:ascii="Times New Roman" w:hAnsi="Times New Roman" w:cs="Times New Roman"/>
        </w:rPr>
        <w:t>e</w:t>
      </w:r>
      <w:r w:rsidR="0005470C" w:rsidRPr="007D1E8F">
        <w:rPr>
          <w:rFonts w:ascii="Times New Roman" w:hAnsi="Times New Roman" w:cs="Times New Roman"/>
        </w:rPr>
        <w:t xml:space="preserve"> historyczn</w:t>
      </w:r>
      <w:r w:rsidR="007A490B">
        <w:rPr>
          <w:rFonts w:ascii="Times New Roman" w:hAnsi="Times New Roman" w:cs="Times New Roman"/>
        </w:rPr>
        <w:t>e</w:t>
      </w:r>
      <w:r w:rsidR="0005470C" w:rsidRPr="007D1E8F">
        <w:rPr>
          <w:rFonts w:ascii="Times New Roman" w:hAnsi="Times New Roman" w:cs="Times New Roman"/>
        </w:rPr>
        <w:t xml:space="preserve"> szczególnie zasłużon</w:t>
      </w:r>
      <w:r w:rsidR="007A490B">
        <w:rPr>
          <w:rFonts w:ascii="Times New Roman" w:hAnsi="Times New Roman" w:cs="Times New Roman"/>
        </w:rPr>
        <w:t>e</w:t>
      </w:r>
      <w:r w:rsidR="00C479E0">
        <w:rPr>
          <w:rFonts w:ascii="Times New Roman" w:hAnsi="Times New Roman" w:cs="Times New Roman"/>
        </w:rPr>
        <w:t>,</w:t>
      </w:r>
      <w:r w:rsidR="0005470C" w:rsidRPr="007D1E8F">
        <w:rPr>
          <w:rFonts w:ascii="Times New Roman" w:hAnsi="Times New Roman" w:cs="Times New Roman"/>
        </w:rPr>
        <w:t xml:space="preserve"> bądź istotn</w:t>
      </w:r>
      <w:r w:rsidR="007A490B">
        <w:rPr>
          <w:rFonts w:ascii="Times New Roman" w:hAnsi="Times New Roman" w:cs="Times New Roman"/>
        </w:rPr>
        <w:t>e</w:t>
      </w:r>
      <w:r w:rsidR="0005470C" w:rsidRPr="007D1E8F">
        <w:rPr>
          <w:rFonts w:ascii="Times New Roman" w:hAnsi="Times New Roman" w:cs="Times New Roman"/>
        </w:rPr>
        <w:t xml:space="preserve"> dla dziedzictwa kulturowego i społecznego Powiatu</w:t>
      </w:r>
      <w:r w:rsidR="00C479E0">
        <w:rPr>
          <w:rFonts w:ascii="Times New Roman" w:hAnsi="Times New Roman" w:cs="Times New Roman"/>
        </w:rPr>
        <w:t>;</w:t>
      </w:r>
    </w:p>
    <w:p w:rsidR="00413371" w:rsidRPr="008A7F09" w:rsidRDefault="00413371" w:rsidP="006173F2">
      <w:pPr>
        <w:pStyle w:val="Akapitzlist"/>
        <w:numPr>
          <w:ilvl w:val="2"/>
          <w:numId w:val="11"/>
        </w:numPr>
        <w:jc w:val="both"/>
        <w:rPr>
          <w:rFonts w:ascii="Times New Roman" w:hAnsi="Times New Roman" w:cs="Times New Roman"/>
        </w:rPr>
      </w:pPr>
      <w:r w:rsidRPr="008A7F09">
        <w:rPr>
          <w:rFonts w:ascii="Times New Roman" w:hAnsi="Times New Roman" w:cs="Times New Roman"/>
        </w:rPr>
        <w:t>organizacja sesji popular</w:t>
      </w:r>
      <w:r w:rsidR="007E06F0" w:rsidRPr="008A7F09">
        <w:rPr>
          <w:rFonts w:ascii="Times New Roman" w:hAnsi="Times New Roman" w:cs="Times New Roman"/>
        </w:rPr>
        <w:t>no-naukowych</w:t>
      </w:r>
      <w:r w:rsidR="00EA5B2E">
        <w:rPr>
          <w:rFonts w:ascii="Times New Roman" w:hAnsi="Times New Roman" w:cs="Times New Roman"/>
        </w:rPr>
        <w:t>;</w:t>
      </w:r>
    </w:p>
    <w:p w:rsidR="00413371" w:rsidRPr="008A7F09" w:rsidRDefault="007E06F0" w:rsidP="006173F2">
      <w:pPr>
        <w:pStyle w:val="Akapitzlist"/>
        <w:numPr>
          <w:ilvl w:val="1"/>
          <w:numId w:val="11"/>
        </w:numPr>
        <w:jc w:val="both"/>
        <w:rPr>
          <w:rFonts w:ascii="Times New Roman" w:hAnsi="Times New Roman" w:cs="Times New Roman"/>
        </w:rPr>
      </w:pPr>
      <w:r w:rsidRPr="008A7F09">
        <w:rPr>
          <w:rFonts w:ascii="Times New Roman" w:hAnsi="Times New Roman" w:cs="Times New Roman"/>
        </w:rPr>
        <w:t>promowanie zdrow</w:t>
      </w:r>
      <w:r w:rsidR="00EA5B2E">
        <w:rPr>
          <w:rFonts w:ascii="Times New Roman" w:hAnsi="Times New Roman" w:cs="Times New Roman"/>
        </w:rPr>
        <w:t>ia</w:t>
      </w:r>
      <w:r w:rsidR="00413371" w:rsidRPr="008A7F09">
        <w:rPr>
          <w:rFonts w:ascii="Times New Roman" w:hAnsi="Times New Roman" w:cs="Times New Roman"/>
        </w:rPr>
        <w:t>;</w:t>
      </w:r>
    </w:p>
    <w:p w:rsidR="00413371" w:rsidRPr="008A7F09" w:rsidRDefault="00EA5B2E" w:rsidP="006173F2">
      <w:pPr>
        <w:pStyle w:val="Akapitzlist"/>
        <w:numPr>
          <w:ilvl w:val="1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8A7F09">
        <w:rPr>
          <w:rFonts w:ascii="Times New Roman" w:hAnsi="Times New Roman" w:cs="Times New Roman"/>
        </w:rPr>
        <w:t>ziałania na rzecz osób niepełnosprawnych</w:t>
      </w:r>
      <w:r w:rsidR="00413371" w:rsidRPr="008A7F09">
        <w:rPr>
          <w:rFonts w:ascii="Times New Roman" w:hAnsi="Times New Roman" w:cs="Times New Roman"/>
        </w:rPr>
        <w:t>;</w:t>
      </w:r>
    </w:p>
    <w:p w:rsidR="00413371" w:rsidRPr="005E2FA3" w:rsidRDefault="00EA5B2E" w:rsidP="006173F2">
      <w:pPr>
        <w:pStyle w:val="Akapitzlist"/>
        <w:numPr>
          <w:ilvl w:val="1"/>
          <w:numId w:val="11"/>
        </w:numPr>
        <w:jc w:val="both"/>
        <w:rPr>
          <w:rFonts w:ascii="Times New Roman" w:hAnsi="Times New Roman" w:cs="Times New Roman"/>
        </w:rPr>
      </w:pPr>
      <w:r w:rsidRPr="005E2FA3">
        <w:rPr>
          <w:rFonts w:ascii="Times New Roman" w:hAnsi="Times New Roman" w:cs="Times New Roman"/>
        </w:rPr>
        <w:t>udzielanie nieodpłatnej pomocy prawnej, nieodpłatnego poradnictwa obywatelskiego i nieodpłatnej mediacji  oraz edukacji prawnej.</w:t>
      </w:r>
    </w:p>
    <w:p w:rsidR="00413371" w:rsidRPr="008A7F09" w:rsidRDefault="00413371" w:rsidP="00413371">
      <w:pPr>
        <w:rPr>
          <w:rFonts w:ascii="Times New Roman" w:hAnsi="Times New Roman" w:cs="Times New Roman"/>
          <w:b/>
        </w:rPr>
      </w:pPr>
      <w:r w:rsidRPr="008A7F09">
        <w:rPr>
          <w:rFonts w:ascii="Times New Roman" w:hAnsi="Times New Roman" w:cs="Times New Roman"/>
          <w:b/>
        </w:rPr>
        <w:t>VII. OKRES REALIZACJI PROGRAMU</w:t>
      </w:r>
    </w:p>
    <w:p w:rsidR="00532E28" w:rsidRPr="00532E28" w:rsidRDefault="00413371" w:rsidP="00EA5B2E">
      <w:pPr>
        <w:ind w:left="360"/>
        <w:jc w:val="both"/>
        <w:rPr>
          <w:rFonts w:ascii="Times New Roman" w:hAnsi="Times New Roman" w:cs="Times New Roman"/>
          <w:b/>
        </w:rPr>
      </w:pPr>
      <w:r w:rsidRPr="00532E28">
        <w:rPr>
          <w:rFonts w:ascii="Times New Roman" w:hAnsi="Times New Roman" w:cs="Times New Roman"/>
        </w:rPr>
        <w:t>Niniejszy Program realizowany będzie w okresie od l stycznia 20</w:t>
      </w:r>
      <w:r w:rsidR="007E06F0" w:rsidRPr="00532E28">
        <w:rPr>
          <w:rFonts w:ascii="Times New Roman" w:hAnsi="Times New Roman" w:cs="Times New Roman"/>
        </w:rPr>
        <w:t>2</w:t>
      </w:r>
      <w:r w:rsidR="00F73FBC">
        <w:rPr>
          <w:rFonts w:ascii="Times New Roman" w:hAnsi="Times New Roman" w:cs="Times New Roman"/>
        </w:rPr>
        <w:t>6</w:t>
      </w:r>
      <w:r w:rsidRPr="00532E28">
        <w:rPr>
          <w:rFonts w:ascii="Times New Roman" w:hAnsi="Times New Roman" w:cs="Times New Roman"/>
        </w:rPr>
        <w:t xml:space="preserve"> do 31 grudnia 20</w:t>
      </w:r>
      <w:r w:rsidR="007E06F0" w:rsidRPr="00532E28">
        <w:rPr>
          <w:rFonts w:ascii="Times New Roman" w:hAnsi="Times New Roman" w:cs="Times New Roman"/>
        </w:rPr>
        <w:t>2</w:t>
      </w:r>
      <w:r w:rsidR="00F73FBC">
        <w:rPr>
          <w:rFonts w:ascii="Times New Roman" w:hAnsi="Times New Roman" w:cs="Times New Roman"/>
        </w:rPr>
        <w:t>6</w:t>
      </w:r>
      <w:r w:rsidR="007E06F0" w:rsidRPr="00532E28">
        <w:rPr>
          <w:rFonts w:ascii="Times New Roman" w:hAnsi="Times New Roman" w:cs="Times New Roman"/>
        </w:rPr>
        <w:t xml:space="preserve"> roku</w:t>
      </w:r>
      <w:r w:rsidR="00532E28">
        <w:rPr>
          <w:rFonts w:ascii="Times New Roman" w:hAnsi="Times New Roman" w:cs="Times New Roman"/>
        </w:rPr>
        <w:t>.</w:t>
      </w:r>
    </w:p>
    <w:p w:rsidR="005671DA" w:rsidRDefault="005671D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413371" w:rsidRPr="00532E28" w:rsidRDefault="00413371" w:rsidP="00532E28">
      <w:pPr>
        <w:rPr>
          <w:rFonts w:ascii="Times New Roman" w:hAnsi="Times New Roman" w:cs="Times New Roman"/>
          <w:b/>
        </w:rPr>
      </w:pPr>
      <w:r w:rsidRPr="00532E28">
        <w:rPr>
          <w:rFonts w:ascii="Times New Roman" w:hAnsi="Times New Roman" w:cs="Times New Roman"/>
          <w:b/>
        </w:rPr>
        <w:lastRenderedPageBreak/>
        <w:t>VIII. SPOSÓB REALIZACJI PROGRAMU</w:t>
      </w:r>
    </w:p>
    <w:p w:rsidR="00413371" w:rsidRPr="008A7F09" w:rsidRDefault="00413371" w:rsidP="00413371">
      <w:pPr>
        <w:rPr>
          <w:rFonts w:ascii="Times New Roman" w:hAnsi="Times New Roman" w:cs="Times New Roman"/>
        </w:rPr>
      </w:pPr>
      <w:r w:rsidRPr="008A7F09">
        <w:rPr>
          <w:rFonts w:ascii="Times New Roman" w:hAnsi="Times New Roman" w:cs="Times New Roman"/>
        </w:rPr>
        <w:t>Realizatorami Programu są:</w:t>
      </w:r>
    </w:p>
    <w:p w:rsidR="00413371" w:rsidRPr="008A7F09" w:rsidRDefault="00413371" w:rsidP="002A7167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8A7F09">
        <w:rPr>
          <w:rFonts w:ascii="Times New Roman" w:hAnsi="Times New Roman" w:cs="Times New Roman"/>
          <w:i/>
        </w:rPr>
        <w:t>Rada Powiatu</w:t>
      </w:r>
      <w:r w:rsidRPr="008A7F09">
        <w:rPr>
          <w:rFonts w:ascii="Times New Roman" w:hAnsi="Times New Roman" w:cs="Times New Roman"/>
        </w:rPr>
        <w:t xml:space="preserve"> – w zakresie wytyczania polityki społecznej i </w:t>
      </w:r>
      <w:r w:rsidR="007E06F0" w:rsidRPr="008A7F09">
        <w:rPr>
          <w:rFonts w:ascii="Times New Roman" w:hAnsi="Times New Roman" w:cs="Times New Roman"/>
        </w:rPr>
        <w:t xml:space="preserve">finansowej Powiatu Radzyńskiego </w:t>
      </w:r>
      <w:r w:rsidRPr="008A7F09">
        <w:rPr>
          <w:rFonts w:ascii="Times New Roman" w:hAnsi="Times New Roman" w:cs="Times New Roman"/>
        </w:rPr>
        <w:t>oraz nawiązywania merytorycznej współpracy z organizacja</w:t>
      </w:r>
      <w:r w:rsidR="007E06F0" w:rsidRPr="008A7F09">
        <w:rPr>
          <w:rFonts w:ascii="Times New Roman" w:hAnsi="Times New Roman" w:cs="Times New Roman"/>
        </w:rPr>
        <w:t xml:space="preserve">mi. Przedstawiciele organizacji </w:t>
      </w:r>
      <w:r w:rsidRPr="008A7F09">
        <w:rPr>
          <w:rFonts w:ascii="Times New Roman" w:hAnsi="Times New Roman" w:cs="Times New Roman"/>
        </w:rPr>
        <w:t>pozarządowych zainteresowani różnymi aspektami funkcjonowania Powiatu mają możliwość uzyskania</w:t>
      </w:r>
      <w:r w:rsidR="007E06F0" w:rsidRPr="008A7F09">
        <w:rPr>
          <w:rFonts w:ascii="Times New Roman" w:hAnsi="Times New Roman" w:cs="Times New Roman"/>
        </w:rPr>
        <w:t xml:space="preserve"> </w:t>
      </w:r>
      <w:r w:rsidRPr="008A7F09">
        <w:rPr>
          <w:rFonts w:ascii="Times New Roman" w:hAnsi="Times New Roman" w:cs="Times New Roman"/>
        </w:rPr>
        <w:t>bieżących informacji na temat prac merytorycznych komisji Rady Powiatu, jak i przekazywania</w:t>
      </w:r>
      <w:r w:rsidR="007E06F0" w:rsidRPr="008A7F09">
        <w:rPr>
          <w:rFonts w:ascii="Times New Roman" w:hAnsi="Times New Roman" w:cs="Times New Roman"/>
        </w:rPr>
        <w:t xml:space="preserve"> </w:t>
      </w:r>
      <w:r w:rsidRPr="008A7F09">
        <w:rPr>
          <w:rFonts w:ascii="Times New Roman" w:hAnsi="Times New Roman" w:cs="Times New Roman"/>
        </w:rPr>
        <w:t>w tym zakresie Przewodniczącemu Rady Powiatu w formie pisemnej swoich wniosków i opinii.</w:t>
      </w:r>
    </w:p>
    <w:p w:rsidR="00413371" w:rsidRPr="008A7F09" w:rsidRDefault="00413371" w:rsidP="002A7167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8A7F09">
        <w:rPr>
          <w:rFonts w:ascii="Times New Roman" w:hAnsi="Times New Roman" w:cs="Times New Roman"/>
          <w:i/>
        </w:rPr>
        <w:t>Zarząd Powiatu</w:t>
      </w:r>
      <w:r w:rsidRPr="008A7F09">
        <w:rPr>
          <w:rFonts w:ascii="Times New Roman" w:hAnsi="Times New Roman" w:cs="Times New Roman"/>
        </w:rPr>
        <w:t xml:space="preserve"> – w zakresie realizacji tej polityki, dysponowania środkami w ramach budżetu, zlecania</w:t>
      </w:r>
      <w:r w:rsidR="007E06F0" w:rsidRPr="008A7F09">
        <w:rPr>
          <w:rFonts w:ascii="Times New Roman" w:hAnsi="Times New Roman" w:cs="Times New Roman"/>
        </w:rPr>
        <w:t xml:space="preserve"> </w:t>
      </w:r>
      <w:r w:rsidRPr="008A7F09">
        <w:rPr>
          <w:rFonts w:ascii="Times New Roman" w:hAnsi="Times New Roman" w:cs="Times New Roman"/>
        </w:rPr>
        <w:t>organizacjom realizacji zadań powiatowych w formie powierzenia lub wspierania tych zadań, kontroli</w:t>
      </w:r>
      <w:r w:rsidR="007E06F0" w:rsidRPr="008A7F09">
        <w:rPr>
          <w:rFonts w:ascii="Times New Roman" w:hAnsi="Times New Roman" w:cs="Times New Roman"/>
        </w:rPr>
        <w:t xml:space="preserve"> </w:t>
      </w:r>
      <w:r w:rsidRPr="008A7F09">
        <w:rPr>
          <w:rFonts w:ascii="Times New Roman" w:hAnsi="Times New Roman" w:cs="Times New Roman"/>
        </w:rPr>
        <w:t>i oceny stanu realizacji zleconych zadań organizacjom pod względem efektywności i jakości przy pomocy</w:t>
      </w:r>
      <w:r w:rsidR="007E06F0" w:rsidRPr="008A7F09">
        <w:rPr>
          <w:rFonts w:ascii="Times New Roman" w:hAnsi="Times New Roman" w:cs="Times New Roman"/>
        </w:rPr>
        <w:t xml:space="preserve"> </w:t>
      </w:r>
      <w:r w:rsidRPr="008A7F09">
        <w:rPr>
          <w:rFonts w:ascii="Times New Roman" w:hAnsi="Times New Roman" w:cs="Times New Roman"/>
        </w:rPr>
        <w:t>upoważnionych pracowników Starostwa Powiatoweg</w:t>
      </w:r>
      <w:r w:rsidR="00D8610E" w:rsidRPr="008A7F09">
        <w:rPr>
          <w:rFonts w:ascii="Times New Roman" w:hAnsi="Times New Roman" w:cs="Times New Roman"/>
        </w:rPr>
        <w:t>o, wspierania organizacyjnego i </w:t>
      </w:r>
      <w:r w:rsidRPr="008A7F09">
        <w:rPr>
          <w:rFonts w:ascii="Times New Roman" w:hAnsi="Times New Roman" w:cs="Times New Roman"/>
        </w:rPr>
        <w:t>merytorycznego</w:t>
      </w:r>
      <w:r w:rsidR="007E06F0" w:rsidRPr="008A7F09">
        <w:rPr>
          <w:rFonts w:ascii="Times New Roman" w:hAnsi="Times New Roman" w:cs="Times New Roman"/>
        </w:rPr>
        <w:t xml:space="preserve"> </w:t>
      </w:r>
      <w:r w:rsidRPr="008A7F09">
        <w:rPr>
          <w:rFonts w:ascii="Times New Roman" w:hAnsi="Times New Roman" w:cs="Times New Roman"/>
        </w:rPr>
        <w:t>organizacji pozarządowych, przedstawienia</w:t>
      </w:r>
      <w:r w:rsidR="00D8610E" w:rsidRPr="008A7F09">
        <w:rPr>
          <w:rFonts w:ascii="Times New Roman" w:hAnsi="Times New Roman" w:cs="Times New Roman"/>
        </w:rPr>
        <w:t xml:space="preserve"> Radzie rocznego sprawozdania z </w:t>
      </w:r>
      <w:r w:rsidRPr="008A7F09">
        <w:rPr>
          <w:rFonts w:ascii="Times New Roman" w:hAnsi="Times New Roman" w:cs="Times New Roman"/>
        </w:rPr>
        <w:t>realizacji Programu.</w:t>
      </w:r>
      <w:r w:rsidR="00D8610E" w:rsidRPr="008A7F09">
        <w:rPr>
          <w:rFonts w:ascii="Times New Roman" w:hAnsi="Times New Roman" w:cs="Times New Roman"/>
        </w:rPr>
        <w:t xml:space="preserve"> </w:t>
      </w:r>
      <w:r w:rsidR="00D8610E" w:rsidRPr="008A7F09">
        <w:rPr>
          <w:rFonts w:ascii="Times New Roman" w:hAnsi="Times New Roman" w:cs="Times New Roman"/>
        </w:rPr>
        <w:br/>
      </w:r>
      <w:r w:rsidRPr="008A7F09">
        <w:rPr>
          <w:rFonts w:ascii="Times New Roman" w:hAnsi="Times New Roman" w:cs="Times New Roman"/>
        </w:rPr>
        <w:t xml:space="preserve">Organizacje pozarządowe mają możliwość przekazywania swoich </w:t>
      </w:r>
      <w:r w:rsidR="00D8610E" w:rsidRPr="008A7F09">
        <w:rPr>
          <w:rFonts w:ascii="Times New Roman" w:hAnsi="Times New Roman" w:cs="Times New Roman"/>
        </w:rPr>
        <w:t xml:space="preserve">wniosków bezpośrednio Zarządowi </w:t>
      </w:r>
      <w:r w:rsidRPr="008A7F09">
        <w:rPr>
          <w:rFonts w:ascii="Times New Roman" w:hAnsi="Times New Roman" w:cs="Times New Roman"/>
        </w:rPr>
        <w:t>Powiatu. Wnioski powinny dotyczyć spraw kom</w:t>
      </w:r>
      <w:r w:rsidR="00D8610E" w:rsidRPr="008A7F09">
        <w:rPr>
          <w:rFonts w:ascii="Times New Roman" w:hAnsi="Times New Roman" w:cs="Times New Roman"/>
        </w:rPr>
        <w:t>pleksowych. Należy je składać w </w:t>
      </w:r>
      <w:r w:rsidRPr="008A7F09">
        <w:rPr>
          <w:rFonts w:ascii="Times New Roman" w:hAnsi="Times New Roman" w:cs="Times New Roman"/>
        </w:rPr>
        <w:t>Starostwie Powiatowym,</w:t>
      </w:r>
      <w:r w:rsidR="00D8610E" w:rsidRPr="008A7F09">
        <w:rPr>
          <w:rFonts w:ascii="Times New Roman" w:hAnsi="Times New Roman" w:cs="Times New Roman"/>
        </w:rPr>
        <w:t xml:space="preserve"> </w:t>
      </w:r>
      <w:r w:rsidRPr="008A7F09">
        <w:rPr>
          <w:rFonts w:ascii="Times New Roman" w:hAnsi="Times New Roman" w:cs="Times New Roman"/>
        </w:rPr>
        <w:t>w Punkcie Obsługi Interesanta.</w:t>
      </w:r>
    </w:p>
    <w:p w:rsidR="00AC250F" w:rsidRDefault="00413371" w:rsidP="002A7167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8A7F09">
        <w:rPr>
          <w:rFonts w:ascii="Times New Roman" w:hAnsi="Times New Roman" w:cs="Times New Roman"/>
          <w:i/>
        </w:rPr>
        <w:t>Wydziały merytoryczne Starostwa Powiatowego i jednostki organizacyjne Powiatu</w:t>
      </w:r>
      <w:r w:rsidR="008A7F09">
        <w:rPr>
          <w:rFonts w:ascii="Times New Roman" w:hAnsi="Times New Roman" w:cs="Times New Roman"/>
        </w:rPr>
        <w:t xml:space="preserve"> – w </w:t>
      </w:r>
      <w:r w:rsidRPr="008A7F09">
        <w:rPr>
          <w:rFonts w:ascii="Times New Roman" w:hAnsi="Times New Roman" w:cs="Times New Roman"/>
        </w:rPr>
        <w:t>zakresie bieżącej</w:t>
      </w:r>
      <w:r w:rsidR="00D8610E" w:rsidRPr="008A7F09">
        <w:rPr>
          <w:rFonts w:ascii="Times New Roman" w:hAnsi="Times New Roman" w:cs="Times New Roman"/>
        </w:rPr>
        <w:t xml:space="preserve"> </w:t>
      </w:r>
      <w:r w:rsidRPr="008A7F09">
        <w:rPr>
          <w:rFonts w:ascii="Times New Roman" w:hAnsi="Times New Roman" w:cs="Times New Roman"/>
        </w:rPr>
        <w:t xml:space="preserve">współpracy z organizacjami pozarządowymi. Poszczególne </w:t>
      </w:r>
      <w:r w:rsidR="00D8610E" w:rsidRPr="008A7F09">
        <w:rPr>
          <w:rFonts w:ascii="Times New Roman" w:hAnsi="Times New Roman" w:cs="Times New Roman"/>
        </w:rPr>
        <w:t xml:space="preserve">wydziały merytoryczne Starostwa </w:t>
      </w:r>
      <w:r w:rsidRPr="008A7F09">
        <w:rPr>
          <w:rFonts w:ascii="Times New Roman" w:hAnsi="Times New Roman" w:cs="Times New Roman"/>
        </w:rPr>
        <w:t>i</w:t>
      </w:r>
      <w:r w:rsidR="00D8610E" w:rsidRPr="008A7F09">
        <w:rPr>
          <w:rFonts w:ascii="Times New Roman" w:hAnsi="Times New Roman" w:cs="Times New Roman"/>
        </w:rPr>
        <w:t> </w:t>
      </w:r>
      <w:r w:rsidRPr="008A7F09">
        <w:rPr>
          <w:rFonts w:ascii="Times New Roman" w:hAnsi="Times New Roman" w:cs="Times New Roman"/>
        </w:rPr>
        <w:t>jednostki organizacyjne Powiatu, stosownie do potrzeb zgła</w:t>
      </w:r>
      <w:r w:rsidR="00D8610E" w:rsidRPr="008A7F09">
        <w:rPr>
          <w:rFonts w:ascii="Times New Roman" w:hAnsi="Times New Roman" w:cs="Times New Roman"/>
        </w:rPr>
        <w:t xml:space="preserve">szanych przez organizacje, będą </w:t>
      </w:r>
      <w:r w:rsidRPr="008A7F09">
        <w:rPr>
          <w:rFonts w:ascii="Times New Roman" w:hAnsi="Times New Roman" w:cs="Times New Roman"/>
        </w:rPr>
        <w:t>aranżować spotkania organizacji z przedstawicielami tych wydział</w:t>
      </w:r>
      <w:r w:rsidR="009D2D79">
        <w:rPr>
          <w:rFonts w:ascii="Times New Roman" w:hAnsi="Times New Roman" w:cs="Times New Roman"/>
        </w:rPr>
        <w:t>ów i jednostek organizacyjnych.</w:t>
      </w:r>
      <w:r w:rsidR="003228D9">
        <w:rPr>
          <w:rFonts w:ascii="Times New Roman" w:hAnsi="Times New Roman" w:cs="Times New Roman"/>
        </w:rPr>
        <w:t xml:space="preserve"> </w:t>
      </w:r>
      <w:r w:rsidRPr="008A7F09">
        <w:rPr>
          <w:rFonts w:ascii="Times New Roman" w:hAnsi="Times New Roman" w:cs="Times New Roman"/>
        </w:rPr>
        <w:t>O terminach tych spotkań będą informowane organizacje, które zdeklarują wcześniej zainteresowanie</w:t>
      </w:r>
      <w:r w:rsidR="00D8610E" w:rsidRPr="008A7F09">
        <w:rPr>
          <w:rFonts w:ascii="Times New Roman" w:hAnsi="Times New Roman" w:cs="Times New Roman"/>
        </w:rPr>
        <w:t xml:space="preserve"> </w:t>
      </w:r>
      <w:r w:rsidRPr="008A7F09">
        <w:rPr>
          <w:rFonts w:ascii="Times New Roman" w:hAnsi="Times New Roman" w:cs="Times New Roman"/>
        </w:rPr>
        <w:t>daną dziedziną. W ramach spotkań będą miały możliwość uzyskania informacji o</w:t>
      </w:r>
      <w:r w:rsidR="00D8610E" w:rsidRPr="008A7F09">
        <w:rPr>
          <w:rFonts w:ascii="Times New Roman" w:hAnsi="Times New Roman" w:cs="Times New Roman"/>
        </w:rPr>
        <w:t> </w:t>
      </w:r>
      <w:r w:rsidRPr="008A7F09">
        <w:rPr>
          <w:rFonts w:ascii="Times New Roman" w:hAnsi="Times New Roman" w:cs="Times New Roman"/>
        </w:rPr>
        <w:t>interesującym je</w:t>
      </w:r>
      <w:r w:rsidR="00D8610E" w:rsidRPr="008A7F09">
        <w:rPr>
          <w:rFonts w:ascii="Times New Roman" w:hAnsi="Times New Roman" w:cs="Times New Roman"/>
        </w:rPr>
        <w:t xml:space="preserve"> </w:t>
      </w:r>
      <w:r w:rsidRPr="008A7F09">
        <w:rPr>
          <w:rFonts w:ascii="Times New Roman" w:hAnsi="Times New Roman" w:cs="Times New Roman"/>
        </w:rPr>
        <w:t>zagadnieniu oraz przedstawieni</w:t>
      </w:r>
      <w:r w:rsidR="008A7F09">
        <w:rPr>
          <w:rFonts w:ascii="Times New Roman" w:hAnsi="Times New Roman" w:cs="Times New Roman"/>
        </w:rPr>
        <w:t>a swoich wniosków, propozycji i </w:t>
      </w:r>
      <w:r w:rsidRPr="008A7F09">
        <w:rPr>
          <w:rFonts w:ascii="Times New Roman" w:hAnsi="Times New Roman" w:cs="Times New Roman"/>
        </w:rPr>
        <w:t>informacji mogących usprawnić</w:t>
      </w:r>
      <w:r w:rsidR="00D8610E" w:rsidRPr="008A7F09">
        <w:rPr>
          <w:rFonts w:ascii="Times New Roman" w:hAnsi="Times New Roman" w:cs="Times New Roman"/>
        </w:rPr>
        <w:t xml:space="preserve"> </w:t>
      </w:r>
      <w:r w:rsidRPr="008A7F09">
        <w:rPr>
          <w:rFonts w:ascii="Times New Roman" w:hAnsi="Times New Roman" w:cs="Times New Roman"/>
        </w:rPr>
        <w:t>poszczególne dziedziny funkcjonowania powiatu. Organizacje mogą występować o pomoc</w:t>
      </w:r>
      <w:r w:rsidR="00D8610E" w:rsidRPr="008A7F09">
        <w:rPr>
          <w:rFonts w:ascii="Times New Roman" w:hAnsi="Times New Roman" w:cs="Times New Roman"/>
        </w:rPr>
        <w:t xml:space="preserve"> </w:t>
      </w:r>
      <w:r w:rsidR="009D2D79">
        <w:rPr>
          <w:rFonts w:ascii="Times New Roman" w:hAnsi="Times New Roman" w:cs="Times New Roman"/>
        </w:rPr>
        <w:t>w nawiązaniu kontaktów z </w:t>
      </w:r>
      <w:r w:rsidRPr="008A7F09">
        <w:rPr>
          <w:rFonts w:ascii="Times New Roman" w:hAnsi="Times New Roman" w:cs="Times New Roman"/>
        </w:rPr>
        <w:t>partnerem zagranicznym o podobnym profilu działania do pracownika</w:t>
      </w:r>
      <w:r w:rsidR="00D8610E" w:rsidRPr="008A7F09">
        <w:rPr>
          <w:rFonts w:ascii="Times New Roman" w:hAnsi="Times New Roman" w:cs="Times New Roman"/>
        </w:rPr>
        <w:t xml:space="preserve"> </w:t>
      </w:r>
      <w:r w:rsidRPr="008A7F09">
        <w:rPr>
          <w:rFonts w:ascii="Times New Roman" w:hAnsi="Times New Roman" w:cs="Times New Roman"/>
        </w:rPr>
        <w:t xml:space="preserve">Starostwa zajmującego się współpracą zagraniczną. </w:t>
      </w:r>
    </w:p>
    <w:p w:rsidR="00AC250F" w:rsidRDefault="00413371" w:rsidP="002A7167">
      <w:pPr>
        <w:pStyle w:val="Akapitzlist"/>
        <w:jc w:val="both"/>
        <w:rPr>
          <w:rFonts w:ascii="Times New Roman" w:hAnsi="Times New Roman" w:cs="Times New Roman"/>
        </w:rPr>
      </w:pPr>
      <w:r w:rsidRPr="008A7F09">
        <w:rPr>
          <w:rFonts w:ascii="Times New Roman" w:hAnsi="Times New Roman" w:cs="Times New Roman"/>
        </w:rPr>
        <w:t>Zgłaszając się bezpośrednio do Wydziału</w:t>
      </w:r>
      <w:r w:rsidR="00D8610E" w:rsidRPr="008A7F09">
        <w:rPr>
          <w:rFonts w:ascii="Times New Roman" w:hAnsi="Times New Roman" w:cs="Times New Roman"/>
        </w:rPr>
        <w:t xml:space="preserve"> </w:t>
      </w:r>
      <w:r w:rsidR="00AC250F" w:rsidRPr="00AC250F">
        <w:rPr>
          <w:rFonts w:ascii="Times New Roman" w:hAnsi="Times New Roman" w:cs="Times New Roman"/>
        </w:rPr>
        <w:t xml:space="preserve">Inwestycji i Zamówień Publicznych </w:t>
      </w:r>
      <w:r w:rsidRPr="008A7F09">
        <w:rPr>
          <w:rFonts w:ascii="Times New Roman" w:hAnsi="Times New Roman" w:cs="Times New Roman"/>
        </w:rPr>
        <w:t>organizacje mogą uzyskać informacje n</w:t>
      </w:r>
      <w:r w:rsidR="00AC250F">
        <w:rPr>
          <w:rFonts w:ascii="Times New Roman" w:hAnsi="Times New Roman" w:cs="Times New Roman"/>
        </w:rPr>
        <w:t>a temat funduszy strukturalnych.</w:t>
      </w:r>
    </w:p>
    <w:p w:rsidR="008F11C8" w:rsidRPr="008F11C8" w:rsidRDefault="00AC250F" w:rsidP="002A7167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Organizacje, za pośrednictwem pracownika Wydziału Spraw Społecznych, mogą </w:t>
      </w:r>
      <w:r w:rsidR="00413371" w:rsidRPr="008A7F09">
        <w:rPr>
          <w:rFonts w:ascii="Times New Roman" w:hAnsi="Times New Roman" w:cs="Times New Roman"/>
        </w:rPr>
        <w:t>umieszczać informacje dotyczą</w:t>
      </w:r>
      <w:r w:rsidR="00D8610E" w:rsidRPr="008A7F09">
        <w:rPr>
          <w:rFonts w:ascii="Times New Roman" w:hAnsi="Times New Roman" w:cs="Times New Roman"/>
        </w:rPr>
        <w:t>ce ich bieżącej działalności na </w:t>
      </w:r>
      <w:r w:rsidR="00413371" w:rsidRPr="008A7F09">
        <w:rPr>
          <w:rFonts w:ascii="Times New Roman" w:hAnsi="Times New Roman" w:cs="Times New Roman"/>
        </w:rPr>
        <w:t>stronie internetowej Powiatu: www.powiatradzynski.pl.</w:t>
      </w:r>
    </w:p>
    <w:p w:rsidR="00413371" w:rsidRPr="008A7F09" w:rsidRDefault="00413371" w:rsidP="00413371">
      <w:pPr>
        <w:rPr>
          <w:rFonts w:ascii="Times New Roman" w:hAnsi="Times New Roman" w:cs="Times New Roman"/>
          <w:b/>
        </w:rPr>
      </w:pPr>
      <w:r w:rsidRPr="008A7F09">
        <w:rPr>
          <w:rFonts w:ascii="Times New Roman" w:hAnsi="Times New Roman" w:cs="Times New Roman"/>
          <w:b/>
        </w:rPr>
        <w:t>IX. WYSOKOŚĆ ŚRODKÓW PRZEZNACZONYCH NA REALIZACJĘ PROGRAMU</w:t>
      </w:r>
    </w:p>
    <w:p w:rsidR="00413371" w:rsidRPr="00871431" w:rsidRDefault="00413371" w:rsidP="002A7167">
      <w:pPr>
        <w:jc w:val="both"/>
        <w:rPr>
          <w:rFonts w:ascii="Times New Roman" w:hAnsi="Times New Roman" w:cs="Times New Roman"/>
          <w:b/>
        </w:rPr>
      </w:pPr>
      <w:r w:rsidRPr="00871431">
        <w:rPr>
          <w:rFonts w:ascii="Times New Roman" w:hAnsi="Times New Roman" w:cs="Times New Roman"/>
          <w:b/>
        </w:rPr>
        <w:t>Wysokość środków finansowych planowanych w projekcie budżetu 20</w:t>
      </w:r>
      <w:r w:rsidR="00D8610E" w:rsidRPr="00871431">
        <w:rPr>
          <w:rFonts w:ascii="Times New Roman" w:hAnsi="Times New Roman" w:cs="Times New Roman"/>
          <w:b/>
        </w:rPr>
        <w:t>2</w:t>
      </w:r>
      <w:r w:rsidR="00F73FBC">
        <w:rPr>
          <w:rFonts w:ascii="Times New Roman" w:hAnsi="Times New Roman" w:cs="Times New Roman"/>
          <w:b/>
        </w:rPr>
        <w:t>6</w:t>
      </w:r>
      <w:r w:rsidR="00857CB3" w:rsidRPr="00871431">
        <w:rPr>
          <w:rFonts w:ascii="Times New Roman" w:hAnsi="Times New Roman" w:cs="Times New Roman"/>
          <w:b/>
        </w:rPr>
        <w:t xml:space="preserve"> roku</w:t>
      </w:r>
      <w:r w:rsidRPr="00871431">
        <w:rPr>
          <w:rFonts w:ascii="Times New Roman" w:hAnsi="Times New Roman" w:cs="Times New Roman"/>
          <w:b/>
        </w:rPr>
        <w:t xml:space="preserve"> na realizację </w:t>
      </w:r>
      <w:r w:rsidR="00857CB3" w:rsidRPr="00871431">
        <w:rPr>
          <w:rFonts w:ascii="Times New Roman" w:hAnsi="Times New Roman" w:cs="Times New Roman"/>
          <w:b/>
        </w:rPr>
        <w:t>P</w:t>
      </w:r>
      <w:r w:rsidRPr="00871431">
        <w:rPr>
          <w:rFonts w:ascii="Times New Roman" w:hAnsi="Times New Roman" w:cs="Times New Roman"/>
          <w:b/>
        </w:rPr>
        <w:t>rogramu</w:t>
      </w:r>
      <w:r w:rsidR="00D8610E" w:rsidRPr="00871431">
        <w:rPr>
          <w:rFonts w:ascii="Times New Roman" w:hAnsi="Times New Roman" w:cs="Times New Roman"/>
          <w:b/>
        </w:rPr>
        <w:t xml:space="preserve"> </w:t>
      </w:r>
      <w:r w:rsidR="00857CB3" w:rsidRPr="00871431">
        <w:rPr>
          <w:rFonts w:ascii="Times New Roman" w:hAnsi="Times New Roman" w:cs="Times New Roman"/>
          <w:b/>
        </w:rPr>
        <w:t xml:space="preserve">wynosi </w:t>
      </w:r>
      <w:r w:rsidR="009E1054">
        <w:rPr>
          <w:rFonts w:ascii="Times New Roman" w:hAnsi="Times New Roman" w:cs="Times New Roman"/>
          <w:b/>
        </w:rPr>
        <w:t>18</w:t>
      </w:r>
      <w:r w:rsidR="00B87B97" w:rsidRPr="00DD1684">
        <w:rPr>
          <w:rFonts w:ascii="Times New Roman" w:hAnsi="Times New Roman" w:cs="Times New Roman"/>
          <w:b/>
        </w:rPr>
        <w:t>0</w:t>
      </w:r>
      <w:r w:rsidR="002511F8" w:rsidRPr="00DD1684">
        <w:rPr>
          <w:rFonts w:ascii="Times New Roman" w:hAnsi="Times New Roman" w:cs="Times New Roman"/>
          <w:b/>
        </w:rPr>
        <w:t xml:space="preserve"> 000,00 zł, w tym: 9</w:t>
      </w:r>
      <w:r w:rsidR="00857CB3" w:rsidRPr="00DD1684">
        <w:rPr>
          <w:rFonts w:ascii="Times New Roman" w:hAnsi="Times New Roman" w:cs="Times New Roman"/>
          <w:b/>
        </w:rPr>
        <w:t xml:space="preserve">0 000,00 zł na upowszechnianie sportu, </w:t>
      </w:r>
      <w:r w:rsidR="002511F8" w:rsidRPr="00DD1684">
        <w:rPr>
          <w:rFonts w:ascii="Times New Roman" w:hAnsi="Times New Roman" w:cs="Times New Roman"/>
          <w:b/>
        </w:rPr>
        <w:t>15</w:t>
      </w:r>
      <w:r w:rsidR="00857CB3" w:rsidRPr="00DD1684">
        <w:rPr>
          <w:rFonts w:ascii="Times New Roman" w:hAnsi="Times New Roman" w:cs="Times New Roman"/>
          <w:b/>
        </w:rPr>
        <w:t xml:space="preserve"> 000,00 zł na upowszechnianie krajoznawstwa i turystyki, </w:t>
      </w:r>
      <w:r w:rsidR="002511F8" w:rsidRPr="00DD1684">
        <w:rPr>
          <w:rFonts w:ascii="Times New Roman" w:hAnsi="Times New Roman" w:cs="Times New Roman"/>
          <w:b/>
        </w:rPr>
        <w:t>6</w:t>
      </w:r>
      <w:r w:rsidR="00857CB3" w:rsidRPr="00DD1684">
        <w:rPr>
          <w:rFonts w:ascii="Times New Roman" w:hAnsi="Times New Roman" w:cs="Times New Roman"/>
          <w:b/>
        </w:rPr>
        <w:t xml:space="preserve">0 000,00 zł na kulturę, sztukę, ochronę dóbr kultury i tradycji, </w:t>
      </w:r>
      <w:r w:rsidR="002511F8" w:rsidRPr="00DD1684">
        <w:rPr>
          <w:rFonts w:ascii="Times New Roman" w:hAnsi="Times New Roman" w:cs="Times New Roman"/>
          <w:b/>
        </w:rPr>
        <w:t>15</w:t>
      </w:r>
      <w:r w:rsidR="00063A0E" w:rsidRPr="00DD1684">
        <w:rPr>
          <w:rFonts w:ascii="Times New Roman" w:hAnsi="Times New Roman" w:cs="Times New Roman"/>
          <w:b/>
        </w:rPr>
        <w:t> </w:t>
      </w:r>
      <w:r w:rsidR="00857CB3" w:rsidRPr="00DD1684">
        <w:rPr>
          <w:rFonts w:ascii="Times New Roman" w:hAnsi="Times New Roman" w:cs="Times New Roman"/>
          <w:b/>
        </w:rPr>
        <w:t>000</w:t>
      </w:r>
      <w:r w:rsidR="00063A0E" w:rsidRPr="00DD1684">
        <w:rPr>
          <w:rFonts w:ascii="Times New Roman" w:hAnsi="Times New Roman" w:cs="Times New Roman"/>
          <w:b/>
        </w:rPr>
        <w:t>,00</w:t>
      </w:r>
      <w:r w:rsidR="00857CB3" w:rsidRPr="00DD1684">
        <w:rPr>
          <w:rFonts w:ascii="Times New Roman" w:hAnsi="Times New Roman" w:cs="Times New Roman"/>
          <w:b/>
        </w:rPr>
        <w:t xml:space="preserve"> zł </w:t>
      </w:r>
      <w:r w:rsidR="00063A0E" w:rsidRPr="00DD1684">
        <w:rPr>
          <w:rFonts w:ascii="Times New Roman" w:hAnsi="Times New Roman" w:cs="Times New Roman"/>
          <w:b/>
        </w:rPr>
        <w:t xml:space="preserve">na </w:t>
      </w:r>
      <w:r w:rsidR="003C17B4" w:rsidRPr="00DD1684">
        <w:rPr>
          <w:rFonts w:ascii="Times New Roman" w:hAnsi="Times New Roman" w:cs="Times New Roman"/>
          <w:b/>
        </w:rPr>
        <w:t>pr</w:t>
      </w:r>
      <w:r w:rsidR="00ED240A">
        <w:rPr>
          <w:rFonts w:ascii="Times New Roman" w:hAnsi="Times New Roman" w:cs="Times New Roman"/>
          <w:b/>
        </w:rPr>
        <w:t>omocję zdrowia, aczkolwiek kwoty te mogą</w:t>
      </w:r>
      <w:r w:rsidR="003C17B4" w:rsidRPr="00DD1684">
        <w:rPr>
          <w:rFonts w:ascii="Times New Roman" w:hAnsi="Times New Roman" w:cs="Times New Roman"/>
          <w:b/>
        </w:rPr>
        <w:t xml:space="preserve"> ulec zmianie w trakcie uchwalania budżetu przez </w:t>
      </w:r>
      <w:r w:rsidR="003C17B4" w:rsidRPr="00871431">
        <w:rPr>
          <w:rFonts w:ascii="Times New Roman" w:hAnsi="Times New Roman" w:cs="Times New Roman"/>
          <w:b/>
        </w:rPr>
        <w:t>Radę Powiatu w trakcie roku budżetowego.</w:t>
      </w:r>
      <w:r w:rsidR="00B87B97" w:rsidRPr="00871431">
        <w:rPr>
          <w:rFonts w:ascii="Times New Roman" w:hAnsi="Times New Roman" w:cs="Times New Roman"/>
          <w:b/>
        </w:rPr>
        <w:t xml:space="preserve"> Wysokość środków finansowych na </w:t>
      </w:r>
      <w:r w:rsidRPr="00871431">
        <w:rPr>
          <w:rFonts w:ascii="Times New Roman" w:hAnsi="Times New Roman" w:cs="Times New Roman"/>
          <w:b/>
        </w:rPr>
        <w:t>poszczególne zadania pożytku publicznego określa</w:t>
      </w:r>
      <w:r w:rsidR="00D8610E" w:rsidRPr="00871431">
        <w:rPr>
          <w:rFonts w:ascii="Times New Roman" w:hAnsi="Times New Roman" w:cs="Times New Roman"/>
          <w:b/>
        </w:rPr>
        <w:t xml:space="preserve"> </w:t>
      </w:r>
      <w:r w:rsidRPr="00871431">
        <w:rPr>
          <w:rFonts w:ascii="Times New Roman" w:hAnsi="Times New Roman" w:cs="Times New Roman"/>
          <w:b/>
        </w:rPr>
        <w:t>uchwała budżetowa Powiat</w:t>
      </w:r>
      <w:r w:rsidR="00D8610E" w:rsidRPr="00871431">
        <w:rPr>
          <w:rFonts w:ascii="Times New Roman" w:hAnsi="Times New Roman" w:cs="Times New Roman"/>
          <w:b/>
        </w:rPr>
        <w:t>u na rok 202</w:t>
      </w:r>
      <w:r w:rsidR="00F73FBC">
        <w:rPr>
          <w:rFonts w:ascii="Times New Roman" w:hAnsi="Times New Roman" w:cs="Times New Roman"/>
          <w:b/>
        </w:rPr>
        <w:t>6</w:t>
      </w:r>
      <w:r w:rsidRPr="00871431">
        <w:rPr>
          <w:rFonts w:ascii="Times New Roman" w:hAnsi="Times New Roman" w:cs="Times New Roman"/>
          <w:b/>
        </w:rPr>
        <w:t>.</w:t>
      </w:r>
    </w:p>
    <w:p w:rsidR="00413371" w:rsidRPr="008A7F09" w:rsidRDefault="00413371" w:rsidP="00413371">
      <w:pPr>
        <w:rPr>
          <w:rFonts w:ascii="Times New Roman" w:hAnsi="Times New Roman" w:cs="Times New Roman"/>
          <w:b/>
        </w:rPr>
      </w:pPr>
      <w:r w:rsidRPr="008A7F09">
        <w:rPr>
          <w:rFonts w:ascii="Times New Roman" w:hAnsi="Times New Roman" w:cs="Times New Roman"/>
          <w:b/>
        </w:rPr>
        <w:t>X. SPOSÓB OCENY REALIZACJI PROGRAMU</w:t>
      </w:r>
    </w:p>
    <w:p w:rsidR="00413371" w:rsidRPr="008A7F09" w:rsidRDefault="00413371" w:rsidP="002A7167">
      <w:pPr>
        <w:pStyle w:val="Akapitzlist"/>
        <w:numPr>
          <w:ilvl w:val="2"/>
          <w:numId w:val="9"/>
        </w:numPr>
        <w:ind w:left="709"/>
        <w:jc w:val="both"/>
        <w:rPr>
          <w:rFonts w:ascii="Times New Roman" w:hAnsi="Times New Roman" w:cs="Times New Roman"/>
        </w:rPr>
      </w:pPr>
      <w:r w:rsidRPr="008A7F09">
        <w:rPr>
          <w:rFonts w:ascii="Times New Roman" w:hAnsi="Times New Roman" w:cs="Times New Roman"/>
        </w:rPr>
        <w:t>Realizacja Programu jest poddana ewaluacji rozumianej jako planowe dz</w:t>
      </w:r>
      <w:r w:rsidR="00AA1611">
        <w:rPr>
          <w:rFonts w:ascii="Times New Roman" w:hAnsi="Times New Roman" w:cs="Times New Roman"/>
        </w:rPr>
        <w:t>iałanie mające na </w:t>
      </w:r>
      <w:r w:rsidRPr="008A7F09">
        <w:rPr>
          <w:rFonts w:ascii="Times New Roman" w:hAnsi="Times New Roman" w:cs="Times New Roman"/>
        </w:rPr>
        <w:t>celu ocenę</w:t>
      </w:r>
      <w:r w:rsidR="00D8610E" w:rsidRPr="008A7F09">
        <w:rPr>
          <w:rFonts w:ascii="Times New Roman" w:hAnsi="Times New Roman" w:cs="Times New Roman"/>
        </w:rPr>
        <w:t xml:space="preserve"> </w:t>
      </w:r>
      <w:r w:rsidRPr="008A7F09">
        <w:rPr>
          <w:rFonts w:ascii="Times New Roman" w:hAnsi="Times New Roman" w:cs="Times New Roman"/>
        </w:rPr>
        <w:t>realizacji wykonania Programu.</w:t>
      </w:r>
    </w:p>
    <w:p w:rsidR="00413371" w:rsidRPr="008A7F09" w:rsidRDefault="00413371" w:rsidP="002A7167">
      <w:pPr>
        <w:pStyle w:val="Akapitzlist"/>
        <w:numPr>
          <w:ilvl w:val="2"/>
          <w:numId w:val="9"/>
        </w:numPr>
        <w:ind w:left="709"/>
        <w:jc w:val="both"/>
        <w:rPr>
          <w:rFonts w:ascii="Times New Roman" w:hAnsi="Times New Roman" w:cs="Times New Roman"/>
        </w:rPr>
      </w:pPr>
      <w:r w:rsidRPr="008A7F09">
        <w:rPr>
          <w:rFonts w:ascii="Times New Roman" w:hAnsi="Times New Roman" w:cs="Times New Roman"/>
        </w:rPr>
        <w:t>Celem ewaluacji za rok 20</w:t>
      </w:r>
      <w:r w:rsidR="00813C52">
        <w:rPr>
          <w:rFonts w:ascii="Times New Roman" w:hAnsi="Times New Roman" w:cs="Times New Roman"/>
        </w:rPr>
        <w:t>2</w:t>
      </w:r>
      <w:r w:rsidR="00F73FBC">
        <w:rPr>
          <w:rFonts w:ascii="Times New Roman" w:hAnsi="Times New Roman" w:cs="Times New Roman"/>
        </w:rPr>
        <w:t>6</w:t>
      </w:r>
      <w:r w:rsidRPr="008A7F09">
        <w:rPr>
          <w:rFonts w:ascii="Times New Roman" w:hAnsi="Times New Roman" w:cs="Times New Roman"/>
        </w:rPr>
        <w:t xml:space="preserve"> będzie ocena wpływu Programu na wzmocnieni</w:t>
      </w:r>
      <w:r w:rsidR="00D8610E" w:rsidRPr="008A7F09">
        <w:rPr>
          <w:rFonts w:ascii="Times New Roman" w:hAnsi="Times New Roman" w:cs="Times New Roman"/>
        </w:rPr>
        <w:t>e organizacji i </w:t>
      </w:r>
      <w:r w:rsidRPr="008A7F09">
        <w:rPr>
          <w:rFonts w:ascii="Times New Roman" w:hAnsi="Times New Roman" w:cs="Times New Roman"/>
        </w:rPr>
        <w:t>partnerstwa.</w:t>
      </w:r>
    </w:p>
    <w:p w:rsidR="00413371" w:rsidRPr="008A7F09" w:rsidRDefault="00413371" w:rsidP="002A7167">
      <w:pPr>
        <w:pStyle w:val="Akapitzlist"/>
        <w:numPr>
          <w:ilvl w:val="2"/>
          <w:numId w:val="9"/>
        </w:numPr>
        <w:ind w:left="709"/>
        <w:jc w:val="both"/>
        <w:rPr>
          <w:rFonts w:ascii="Times New Roman" w:hAnsi="Times New Roman" w:cs="Times New Roman"/>
        </w:rPr>
      </w:pPr>
      <w:r w:rsidRPr="008A7F09">
        <w:rPr>
          <w:rFonts w:ascii="Times New Roman" w:hAnsi="Times New Roman" w:cs="Times New Roman"/>
        </w:rPr>
        <w:t>Ustala się następujące wskaźniki niezbędne do oceny realizacji Programu:</w:t>
      </w:r>
    </w:p>
    <w:p w:rsidR="00413371" w:rsidRPr="008A7F09" w:rsidRDefault="00413371" w:rsidP="002A7167">
      <w:pPr>
        <w:pStyle w:val="Akapitzlist"/>
        <w:numPr>
          <w:ilvl w:val="0"/>
          <w:numId w:val="17"/>
        </w:numPr>
        <w:ind w:left="993" w:hanging="284"/>
        <w:jc w:val="both"/>
        <w:rPr>
          <w:rFonts w:ascii="Times New Roman" w:hAnsi="Times New Roman" w:cs="Times New Roman"/>
        </w:rPr>
      </w:pPr>
      <w:r w:rsidRPr="008A7F09">
        <w:rPr>
          <w:rFonts w:ascii="Times New Roman" w:hAnsi="Times New Roman" w:cs="Times New Roman"/>
        </w:rPr>
        <w:lastRenderedPageBreak/>
        <w:t>liczba ogłoszonych otwartych konkursów ofert;</w:t>
      </w:r>
    </w:p>
    <w:p w:rsidR="00353DE3" w:rsidRDefault="00413371" w:rsidP="002A7167">
      <w:pPr>
        <w:pStyle w:val="Akapitzlist"/>
        <w:numPr>
          <w:ilvl w:val="0"/>
          <w:numId w:val="17"/>
        </w:numPr>
        <w:ind w:left="993" w:hanging="284"/>
        <w:jc w:val="both"/>
        <w:rPr>
          <w:rFonts w:ascii="Times New Roman" w:hAnsi="Times New Roman" w:cs="Times New Roman"/>
        </w:rPr>
      </w:pPr>
      <w:r w:rsidRPr="008A7F09">
        <w:rPr>
          <w:rFonts w:ascii="Times New Roman" w:hAnsi="Times New Roman" w:cs="Times New Roman"/>
        </w:rPr>
        <w:t>liczba ofert złożonych w otwartych konkursach ofert, w tym liczba organizacji;</w:t>
      </w:r>
      <w:r w:rsidR="00353DE3" w:rsidRPr="00353DE3">
        <w:rPr>
          <w:rFonts w:ascii="Times New Roman" w:hAnsi="Times New Roman" w:cs="Times New Roman"/>
        </w:rPr>
        <w:t xml:space="preserve"> </w:t>
      </w:r>
    </w:p>
    <w:p w:rsidR="00353DE3" w:rsidRDefault="00353DE3" w:rsidP="002A7167">
      <w:pPr>
        <w:pStyle w:val="Akapitzlist"/>
        <w:numPr>
          <w:ilvl w:val="0"/>
          <w:numId w:val="17"/>
        </w:numPr>
        <w:ind w:left="993" w:hanging="284"/>
        <w:jc w:val="both"/>
        <w:rPr>
          <w:rFonts w:ascii="Times New Roman" w:hAnsi="Times New Roman" w:cs="Times New Roman"/>
        </w:rPr>
      </w:pPr>
      <w:r w:rsidRPr="008A7F09">
        <w:rPr>
          <w:rFonts w:ascii="Times New Roman" w:hAnsi="Times New Roman" w:cs="Times New Roman"/>
        </w:rPr>
        <w:t>liczba ofert wspólnych złożonych przez organizacje;</w:t>
      </w:r>
    </w:p>
    <w:p w:rsidR="00503B2D" w:rsidRPr="00503B2D" w:rsidRDefault="00503B2D" w:rsidP="002A7167">
      <w:pPr>
        <w:pStyle w:val="Akapitzlist"/>
        <w:numPr>
          <w:ilvl w:val="0"/>
          <w:numId w:val="17"/>
        </w:numPr>
        <w:ind w:left="993" w:hanging="284"/>
        <w:jc w:val="both"/>
        <w:rPr>
          <w:rFonts w:ascii="Times New Roman" w:hAnsi="Times New Roman" w:cs="Times New Roman"/>
        </w:rPr>
      </w:pPr>
      <w:r w:rsidRPr="00503B2D">
        <w:rPr>
          <w:rFonts w:ascii="Times New Roman" w:hAnsi="Times New Roman" w:cs="Times New Roman"/>
        </w:rPr>
        <w:t xml:space="preserve">liczba ofert </w:t>
      </w:r>
      <w:r w:rsidR="00353DE3" w:rsidRPr="00503B2D">
        <w:rPr>
          <w:rFonts w:ascii="Times New Roman" w:hAnsi="Times New Roman" w:cs="Times New Roman"/>
        </w:rPr>
        <w:t xml:space="preserve">złożonych </w:t>
      </w:r>
      <w:r w:rsidRPr="00503B2D">
        <w:rPr>
          <w:rFonts w:ascii="Times New Roman" w:hAnsi="Times New Roman" w:cs="Times New Roman"/>
        </w:rPr>
        <w:t>w trybie pozakonkursowym (art 19a ustawy o działalności pożytku publicznego i o wolontariacie)</w:t>
      </w:r>
      <w:r>
        <w:rPr>
          <w:rFonts w:ascii="Times New Roman" w:hAnsi="Times New Roman" w:cs="Times New Roman"/>
        </w:rPr>
        <w:t xml:space="preserve">, </w:t>
      </w:r>
      <w:r w:rsidRPr="008A7F09">
        <w:rPr>
          <w:rFonts w:ascii="Times New Roman" w:hAnsi="Times New Roman" w:cs="Times New Roman"/>
        </w:rPr>
        <w:t>w tym liczba organizacji</w:t>
      </w:r>
      <w:r>
        <w:rPr>
          <w:rFonts w:ascii="Times New Roman" w:hAnsi="Times New Roman" w:cs="Times New Roman"/>
        </w:rPr>
        <w:t>;</w:t>
      </w:r>
      <w:r w:rsidR="00353DE3">
        <w:rPr>
          <w:rFonts w:ascii="Times New Roman" w:hAnsi="Times New Roman" w:cs="Times New Roman"/>
        </w:rPr>
        <w:t xml:space="preserve"> </w:t>
      </w:r>
    </w:p>
    <w:p w:rsidR="00AF1EDD" w:rsidRDefault="00413371" w:rsidP="00AF1EDD">
      <w:pPr>
        <w:pStyle w:val="Akapitzlist"/>
        <w:numPr>
          <w:ilvl w:val="0"/>
          <w:numId w:val="17"/>
        </w:numPr>
        <w:ind w:left="993" w:hanging="284"/>
        <w:jc w:val="both"/>
        <w:rPr>
          <w:rFonts w:ascii="Times New Roman" w:hAnsi="Times New Roman" w:cs="Times New Roman"/>
        </w:rPr>
      </w:pPr>
      <w:r w:rsidRPr="00AF1EDD">
        <w:rPr>
          <w:rFonts w:ascii="Times New Roman" w:hAnsi="Times New Roman" w:cs="Times New Roman"/>
        </w:rPr>
        <w:t>liczba zawartych umów na realizację zadania publicznego, w tym liczba organizacji;</w:t>
      </w:r>
    </w:p>
    <w:p w:rsidR="00413371" w:rsidRPr="008A7F09" w:rsidRDefault="00413371" w:rsidP="002A7167">
      <w:pPr>
        <w:pStyle w:val="Akapitzlist"/>
        <w:numPr>
          <w:ilvl w:val="0"/>
          <w:numId w:val="17"/>
        </w:numPr>
        <w:ind w:left="993" w:hanging="284"/>
        <w:jc w:val="both"/>
        <w:rPr>
          <w:rFonts w:ascii="Times New Roman" w:hAnsi="Times New Roman" w:cs="Times New Roman"/>
        </w:rPr>
      </w:pPr>
      <w:r w:rsidRPr="008A7F09">
        <w:rPr>
          <w:rFonts w:ascii="Times New Roman" w:hAnsi="Times New Roman" w:cs="Times New Roman"/>
        </w:rPr>
        <w:t>liczba umów, które nie zostały zrealizowane lub zo</w:t>
      </w:r>
      <w:r w:rsidR="008A7F09">
        <w:rPr>
          <w:rFonts w:ascii="Times New Roman" w:hAnsi="Times New Roman" w:cs="Times New Roman"/>
        </w:rPr>
        <w:t>stały rozwiązane przez Powiat z </w:t>
      </w:r>
      <w:r w:rsidRPr="008A7F09">
        <w:rPr>
          <w:rFonts w:ascii="Times New Roman" w:hAnsi="Times New Roman" w:cs="Times New Roman"/>
        </w:rPr>
        <w:t>przyczyn zależnych od</w:t>
      </w:r>
      <w:r w:rsidR="00D8610E" w:rsidRPr="008A7F09">
        <w:rPr>
          <w:rFonts w:ascii="Times New Roman" w:hAnsi="Times New Roman" w:cs="Times New Roman"/>
        </w:rPr>
        <w:t xml:space="preserve"> </w:t>
      </w:r>
      <w:r w:rsidRPr="008A7F09">
        <w:rPr>
          <w:rFonts w:ascii="Times New Roman" w:hAnsi="Times New Roman" w:cs="Times New Roman"/>
        </w:rPr>
        <w:t>organizacji;</w:t>
      </w:r>
    </w:p>
    <w:p w:rsidR="00353DE3" w:rsidRPr="008A7F09" w:rsidRDefault="00353DE3" w:rsidP="002A7167">
      <w:pPr>
        <w:pStyle w:val="Akapitzlist"/>
        <w:numPr>
          <w:ilvl w:val="0"/>
          <w:numId w:val="17"/>
        </w:numPr>
        <w:ind w:left="993" w:hanging="284"/>
        <w:jc w:val="both"/>
        <w:rPr>
          <w:rFonts w:ascii="Times New Roman" w:hAnsi="Times New Roman" w:cs="Times New Roman"/>
        </w:rPr>
      </w:pPr>
      <w:r w:rsidRPr="008A7F09">
        <w:rPr>
          <w:rFonts w:ascii="Times New Roman" w:hAnsi="Times New Roman" w:cs="Times New Roman"/>
        </w:rPr>
        <w:t xml:space="preserve">wysokość kwot udzielonych dotacji w poszczególnych </w:t>
      </w:r>
      <w:r w:rsidR="00DB226C">
        <w:rPr>
          <w:rFonts w:ascii="Times New Roman" w:hAnsi="Times New Roman" w:cs="Times New Roman"/>
        </w:rPr>
        <w:t>rodzajach zadań publicznych</w:t>
      </w:r>
      <w:r w:rsidRPr="008A7F09">
        <w:rPr>
          <w:rFonts w:ascii="Times New Roman" w:hAnsi="Times New Roman" w:cs="Times New Roman"/>
        </w:rPr>
        <w:t>;</w:t>
      </w:r>
    </w:p>
    <w:p w:rsidR="00847FA9" w:rsidRDefault="00413371" w:rsidP="002A7167">
      <w:pPr>
        <w:pStyle w:val="Akapitzlist"/>
        <w:numPr>
          <w:ilvl w:val="0"/>
          <w:numId w:val="17"/>
        </w:numPr>
        <w:ind w:left="993" w:hanging="284"/>
        <w:jc w:val="both"/>
        <w:rPr>
          <w:rFonts w:ascii="Times New Roman" w:hAnsi="Times New Roman" w:cs="Times New Roman"/>
        </w:rPr>
      </w:pPr>
      <w:r w:rsidRPr="00847FA9">
        <w:rPr>
          <w:rFonts w:ascii="Times New Roman" w:hAnsi="Times New Roman" w:cs="Times New Roman"/>
        </w:rPr>
        <w:t>wielkość własnego wkładu finansowego i pozafinansowego organizacji w realizację zadań publicznych;</w:t>
      </w:r>
    </w:p>
    <w:p w:rsidR="00053EF1" w:rsidRDefault="00847FA9" w:rsidP="00053EF1">
      <w:pPr>
        <w:pStyle w:val="Akapitzlist"/>
        <w:numPr>
          <w:ilvl w:val="0"/>
          <w:numId w:val="17"/>
        </w:numPr>
        <w:ind w:left="993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liczba </w:t>
      </w:r>
      <w:r w:rsidR="00353DE3" w:rsidRPr="00847FA9">
        <w:rPr>
          <w:rFonts w:ascii="Times New Roman" w:hAnsi="Times New Roman" w:cs="Times New Roman"/>
        </w:rPr>
        <w:t>beneficjen</w:t>
      </w:r>
      <w:r>
        <w:rPr>
          <w:rFonts w:ascii="Times New Roman" w:hAnsi="Times New Roman" w:cs="Times New Roman"/>
        </w:rPr>
        <w:t>tów</w:t>
      </w:r>
      <w:r w:rsidR="00353DE3" w:rsidRPr="00847FA9">
        <w:rPr>
          <w:rFonts w:ascii="Times New Roman" w:hAnsi="Times New Roman" w:cs="Times New Roman"/>
        </w:rPr>
        <w:t xml:space="preserve"> </w:t>
      </w:r>
      <w:r w:rsidR="001E6637" w:rsidRPr="00847FA9">
        <w:rPr>
          <w:rFonts w:ascii="Times New Roman" w:hAnsi="Times New Roman" w:cs="Times New Roman"/>
        </w:rPr>
        <w:t>nieodpłatnych porad prawnych i porad obywatelskich oraz mediacji</w:t>
      </w:r>
      <w:r w:rsidR="00353DE3" w:rsidRPr="00847FA9">
        <w:rPr>
          <w:rFonts w:ascii="Times New Roman" w:hAnsi="Times New Roman" w:cs="Times New Roman"/>
        </w:rPr>
        <w:t>;</w:t>
      </w:r>
    </w:p>
    <w:p w:rsidR="00413371" w:rsidRPr="00053EF1" w:rsidRDefault="00413371" w:rsidP="00053EF1">
      <w:pPr>
        <w:pStyle w:val="Akapitzlist"/>
        <w:numPr>
          <w:ilvl w:val="0"/>
          <w:numId w:val="17"/>
        </w:numPr>
        <w:ind w:left="993" w:hanging="426"/>
        <w:jc w:val="both"/>
        <w:rPr>
          <w:rFonts w:ascii="Times New Roman" w:hAnsi="Times New Roman" w:cs="Times New Roman"/>
        </w:rPr>
      </w:pPr>
      <w:r w:rsidRPr="00053EF1">
        <w:rPr>
          <w:rFonts w:ascii="Times New Roman" w:hAnsi="Times New Roman" w:cs="Times New Roman"/>
        </w:rPr>
        <w:t>liczba projektów aktów prawa miejscowego stanowionych p</w:t>
      </w:r>
      <w:r w:rsidR="002168CC" w:rsidRPr="00053EF1">
        <w:rPr>
          <w:rFonts w:ascii="Times New Roman" w:hAnsi="Times New Roman" w:cs="Times New Roman"/>
        </w:rPr>
        <w:t xml:space="preserve">rzez Radę, konsultowanych przez </w:t>
      </w:r>
      <w:r w:rsidRPr="00053EF1">
        <w:rPr>
          <w:rFonts w:ascii="Times New Roman" w:hAnsi="Times New Roman" w:cs="Times New Roman"/>
        </w:rPr>
        <w:t>organizacje.</w:t>
      </w:r>
    </w:p>
    <w:p w:rsidR="00413371" w:rsidRPr="008A7F09" w:rsidRDefault="00413371" w:rsidP="00413371">
      <w:pPr>
        <w:rPr>
          <w:rFonts w:ascii="Times New Roman" w:hAnsi="Times New Roman" w:cs="Times New Roman"/>
          <w:b/>
        </w:rPr>
      </w:pPr>
      <w:r w:rsidRPr="008A7F09">
        <w:rPr>
          <w:rFonts w:ascii="Times New Roman" w:hAnsi="Times New Roman" w:cs="Times New Roman"/>
          <w:b/>
        </w:rPr>
        <w:t>XI. SPOSÓB TWORZENIA PROGRAMU ORAZ PRZEBIEG KONSULTACJI</w:t>
      </w:r>
    </w:p>
    <w:p w:rsidR="00413371" w:rsidRPr="008A7F09" w:rsidRDefault="00413371" w:rsidP="002A7167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8A7F09">
        <w:rPr>
          <w:rFonts w:ascii="Times New Roman" w:hAnsi="Times New Roman" w:cs="Times New Roman"/>
        </w:rPr>
        <w:t>Roczny program współpracy Powiatu Radzyńskiego z org</w:t>
      </w:r>
      <w:r w:rsidR="00053EF1">
        <w:rPr>
          <w:rFonts w:ascii="Times New Roman" w:hAnsi="Times New Roman" w:cs="Times New Roman"/>
        </w:rPr>
        <w:t>anizacjami został opracowany po </w:t>
      </w:r>
      <w:r w:rsidRPr="008A7F09">
        <w:rPr>
          <w:rFonts w:ascii="Times New Roman" w:hAnsi="Times New Roman" w:cs="Times New Roman"/>
        </w:rPr>
        <w:t>konsultacjach przeprowadzonych w sposób określony w Uchwale N</w:t>
      </w:r>
      <w:r w:rsidR="002168CC" w:rsidRPr="008A7F09">
        <w:rPr>
          <w:rFonts w:ascii="Times New Roman" w:hAnsi="Times New Roman" w:cs="Times New Roman"/>
        </w:rPr>
        <w:t>r XXXVIII/259/2010 Rady Powiatu w </w:t>
      </w:r>
      <w:r w:rsidRPr="008A7F09">
        <w:rPr>
          <w:rFonts w:ascii="Times New Roman" w:hAnsi="Times New Roman" w:cs="Times New Roman"/>
        </w:rPr>
        <w:t>Radzyniu Podlaskim z dnia 28 października 2010 r. w sprawie określ</w:t>
      </w:r>
      <w:r w:rsidR="002168CC" w:rsidRPr="008A7F09">
        <w:rPr>
          <w:rFonts w:ascii="Times New Roman" w:hAnsi="Times New Roman" w:cs="Times New Roman"/>
        </w:rPr>
        <w:t xml:space="preserve">enia szczegółowego sposobu </w:t>
      </w:r>
      <w:r w:rsidRPr="008A7F09">
        <w:rPr>
          <w:rFonts w:ascii="Times New Roman" w:hAnsi="Times New Roman" w:cs="Times New Roman"/>
        </w:rPr>
        <w:t>konsultowania projektów aktów prawa miejscowego z organizacjami pozarządowymi i innymi podmiotami</w:t>
      </w:r>
      <w:r w:rsidR="002168CC" w:rsidRPr="008A7F09">
        <w:rPr>
          <w:rFonts w:ascii="Times New Roman" w:hAnsi="Times New Roman" w:cs="Times New Roman"/>
        </w:rPr>
        <w:t xml:space="preserve"> </w:t>
      </w:r>
      <w:r w:rsidRPr="008A7F09">
        <w:rPr>
          <w:rFonts w:ascii="Times New Roman" w:hAnsi="Times New Roman" w:cs="Times New Roman"/>
        </w:rPr>
        <w:t>wymienionymi w art. 3 ust. 3 ustawy o działalności pożytku publicznego i o wolontariacie.</w:t>
      </w:r>
    </w:p>
    <w:p w:rsidR="00DB263D" w:rsidRPr="00E067FB" w:rsidRDefault="00413371" w:rsidP="00AB1A6E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EC42B6">
        <w:rPr>
          <w:rFonts w:ascii="Times New Roman" w:hAnsi="Times New Roman" w:cs="Times New Roman"/>
        </w:rPr>
        <w:t>Projekt Programu</w:t>
      </w:r>
      <w:r w:rsidR="00527A80" w:rsidRPr="00EC42B6">
        <w:rPr>
          <w:rFonts w:ascii="Times New Roman" w:hAnsi="Times New Roman" w:cs="Times New Roman"/>
        </w:rPr>
        <w:t>,</w:t>
      </w:r>
      <w:r w:rsidRPr="00EC42B6">
        <w:rPr>
          <w:rFonts w:ascii="Times New Roman" w:hAnsi="Times New Roman" w:cs="Times New Roman"/>
        </w:rPr>
        <w:t xml:space="preserve"> celem uzyskania ewentualnych uwag i propozycji, </w:t>
      </w:r>
      <w:r w:rsidR="00123EBD" w:rsidRPr="00EC42B6">
        <w:rPr>
          <w:rFonts w:ascii="Times New Roman" w:hAnsi="Times New Roman" w:cs="Times New Roman"/>
        </w:rPr>
        <w:t xml:space="preserve">był </w:t>
      </w:r>
      <w:r w:rsidR="00AB1A6E">
        <w:rPr>
          <w:rFonts w:ascii="Times New Roman" w:hAnsi="Times New Roman" w:cs="Times New Roman"/>
        </w:rPr>
        <w:t>zamieszczony na </w:t>
      </w:r>
      <w:r w:rsidR="00DB263D" w:rsidRPr="00EC42B6">
        <w:rPr>
          <w:rFonts w:ascii="Times New Roman" w:hAnsi="Times New Roman" w:cs="Times New Roman"/>
        </w:rPr>
        <w:t xml:space="preserve">stronie internetowej Powiatu </w:t>
      </w:r>
      <w:r w:rsidR="00D47C1F" w:rsidRPr="00EC42B6">
        <w:rPr>
          <w:rFonts w:ascii="Times New Roman" w:hAnsi="Times New Roman" w:cs="Times New Roman"/>
        </w:rPr>
        <w:t>(</w:t>
      </w:r>
      <w:r w:rsidR="00DB263D" w:rsidRPr="00EC42B6">
        <w:rPr>
          <w:rFonts w:ascii="Times New Roman" w:hAnsi="Times New Roman" w:cs="Times New Roman"/>
        </w:rPr>
        <w:t>www.powiatradzynski.pl</w:t>
      </w:r>
      <w:r w:rsidR="00D47C1F" w:rsidRPr="00EC42B6">
        <w:rPr>
          <w:rFonts w:ascii="Times New Roman" w:hAnsi="Times New Roman" w:cs="Times New Roman"/>
        </w:rPr>
        <w:t>)</w:t>
      </w:r>
      <w:r w:rsidR="00DB263D" w:rsidRPr="00EC42B6">
        <w:rPr>
          <w:rFonts w:ascii="Times New Roman" w:hAnsi="Times New Roman" w:cs="Times New Roman"/>
        </w:rPr>
        <w:t>.</w:t>
      </w:r>
      <w:r w:rsidR="00DB263D" w:rsidRPr="00805F5D">
        <w:rPr>
          <w:rFonts w:ascii="Times New Roman" w:hAnsi="Times New Roman" w:cs="Times New Roman"/>
        </w:rPr>
        <w:t xml:space="preserve"> </w:t>
      </w:r>
      <w:r w:rsidR="00EC42B6" w:rsidRPr="00805F5D">
        <w:rPr>
          <w:rFonts w:ascii="Times New Roman" w:hAnsi="Times New Roman" w:cs="Times New Roman"/>
        </w:rPr>
        <w:t xml:space="preserve">Konsultacje </w:t>
      </w:r>
      <w:r w:rsidR="00951DB9">
        <w:rPr>
          <w:rFonts w:ascii="Times New Roman" w:hAnsi="Times New Roman" w:cs="Times New Roman"/>
        </w:rPr>
        <w:t>odbywają</w:t>
      </w:r>
      <w:r w:rsidR="00AB1A6E" w:rsidRPr="00805F5D">
        <w:rPr>
          <w:rFonts w:ascii="Times New Roman" w:hAnsi="Times New Roman" w:cs="Times New Roman"/>
        </w:rPr>
        <w:t xml:space="preserve"> się poprzez</w:t>
      </w:r>
      <w:r w:rsidR="00951DB9">
        <w:rPr>
          <w:rFonts w:ascii="Times New Roman" w:hAnsi="Times New Roman" w:cs="Times New Roman"/>
        </w:rPr>
        <w:t xml:space="preserve"> zgłaszanie</w:t>
      </w:r>
      <w:r w:rsidR="00EC42B6" w:rsidRPr="00805F5D">
        <w:rPr>
          <w:rFonts w:ascii="Times New Roman" w:hAnsi="Times New Roman" w:cs="Times New Roman"/>
        </w:rPr>
        <w:t xml:space="preserve"> uwag i opinii na piśmie za pomocą</w:t>
      </w:r>
      <w:r w:rsidR="00AB1A6E" w:rsidRPr="00805F5D">
        <w:rPr>
          <w:rFonts w:ascii="Times New Roman" w:hAnsi="Times New Roman" w:cs="Times New Roman"/>
        </w:rPr>
        <w:t xml:space="preserve"> poczty elektronicznej na adres </w:t>
      </w:r>
      <w:hyperlink r:id="rId9" w:history="1">
        <w:r w:rsidR="001D3BF0" w:rsidRPr="00225E48">
          <w:rPr>
            <w:rStyle w:val="Hipercze"/>
            <w:rFonts w:ascii="Times New Roman" w:hAnsi="Times New Roman" w:cs="Times New Roman"/>
          </w:rPr>
          <w:t>spoleczny@pra.pl</w:t>
        </w:r>
      </w:hyperlink>
      <w:r w:rsidR="00EC42B6" w:rsidRPr="00805F5D">
        <w:rPr>
          <w:rFonts w:ascii="Times New Roman" w:hAnsi="Times New Roman" w:cs="Times New Roman"/>
        </w:rPr>
        <w:t>.</w:t>
      </w:r>
      <w:r w:rsidR="001D3BF0">
        <w:rPr>
          <w:rFonts w:ascii="Times New Roman" w:hAnsi="Times New Roman" w:cs="Times New Roman"/>
        </w:rPr>
        <w:t xml:space="preserve"> Uwag nie zgłoszono.</w:t>
      </w:r>
    </w:p>
    <w:p w:rsidR="00413371" w:rsidRPr="008A7F09" w:rsidRDefault="00413371" w:rsidP="00413371">
      <w:pPr>
        <w:rPr>
          <w:rFonts w:ascii="Times New Roman" w:hAnsi="Times New Roman" w:cs="Times New Roman"/>
          <w:b/>
        </w:rPr>
      </w:pPr>
      <w:r w:rsidRPr="008A7F09">
        <w:rPr>
          <w:rFonts w:ascii="Times New Roman" w:hAnsi="Times New Roman" w:cs="Times New Roman"/>
          <w:b/>
        </w:rPr>
        <w:t>XII. TRYB POWOŁYWANIA I ZASADY DZIAŁANIA KOMISJI KONKURSOWYCH DO</w:t>
      </w:r>
      <w:r w:rsidR="002168CC" w:rsidRPr="008A7F09">
        <w:rPr>
          <w:rFonts w:ascii="Times New Roman" w:hAnsi="Times New Roman" w:cs="Times New Roman"/>
          <w:b/>
        </w:rPr>
        <w:t xml:space="preserve"> </w:t>
      </w:r>
      <w:r w:rsidRPr="008A7F09">
        <w:rPr>
          <w:rFonts w:ascii="Times New Roman" w:hAnsi="Times New Roman" w:cs="Times New Roman"/>
          <w:b/>
        </w:rPr>
        <w:t>OPINIOWANIA OFERT W OTWARTYCH KONKURSACH OFERT</w:t>
      </w:r>
    </w:p>
    <w:p w:rsidR="007F1E26" w:rsidRPr="008A7F09" w:rsidRDefault="00413371" w:rsidP="00527A80">
      <w:pPr>
        <w:jc w:val="both"/>
        <w:rPr>
          <w:rFonts w:ascii="Times New Roman" w:hAnsi="Times New Roman" w:cs="Times New Roman"/>
        </w:rPr>
      </w:pPr>
      <w:r w:rsidRPr="008A7F09">
        <w:rPr>
          <w:rFonts w:ascii="Times New Roman" w:hAnsi="Times New Roman" w:cs="Times New Roman"/>
        </w:rPr>
        <w:t>Imienny skład komisji konkursowej określa Zarząd w formie uchwały, a regulamin pracy komisji</w:t>
      </w:r>
      <w:r w:rsidR="002168CC" w:rsidRPr="008A7F09">
        <w:rPr>
          <w:rFonts w:ascii="Times New Roman" w:hAnsi="Times New Roman" w:cs="Times New Roman"/>
        </w:rPr>
        <w:t xml:space="preserve"> </w:t>
      </w:r>
      <w:r w:rsidR="0066389F">
        <w:rPr>
          <w:rFonts w:ascii="Times New Roman" w:hAnsi="Times New Roman" w:cs="Times New Roman"/>
        </w:rPr>
        <w:t>konkursowych określa Z</w:t>
      </w:r>
      <w:r w:rsidRPr="008A7F09">
        <w:rPr>
          <w:rFonts w:ascii="Times New Roman" w:hAnsi="Times New Roman" w:cs="Times New Roman"/>
        </w:rPr>
        <w:t xml:space="preserve">ałącznik do niniejszego </w:t>
      </w:r>
      <w:r w:rsidR="002A7167">
        <w:rPr>
          <w:rFonts w:ascii="Times New Roman" w:hAnsi="Times New Roman" w:cs="Times New Roman"/>
        </w:rPr>
        <w:t>P</w:t>
      </w:r>
      <w:r w:rsidRPr="008A7F09">
        <w:rPr>
          <w:rFonts w:ascii="Times New Roman" w:hAnsi="Times New Roman" w:cs="Times New Roman"/>
        </w:rPr>
        <w:t>rogramu.</w:t>
      </w:r>
      <w:r w:rsidR="007F1E26" w:rsidRPr="008A7F09">
        <w:rPr>
          <w:rFonts w:ascii="Times New Roman" w:hAnsi="Times New Roman" w:cs="Times New Roman"/>
        </w:rPr>
        <w:br w:type="page"/>
      </w:r>
    </w:p>
    <w:p w:rsidR="00413371" w:rsidRPr="008A7F09" w:rsidRDefault="00413371" w:rsidP="00C51869">
      <w:pPr>
        <w:ind w:left="3402"/>
        <w:rPr>
          <w:rFonts w:ascii="Times New Roman" w:hAnsi="Times New Roman" w:cs="Times New Roman"/>
        </w:rPr>
      </w:pPr>
      <w:r w:rsidRPr="008A7F09">
        <w:rPr>
          <w:rFonts w:ascii="Times New Roman" w:hAnsi="Times New Roman" w:cs="Times New Roman"/>
          <w:b/>
        </w:rPr>
        <w:lastRenderedPageBreak/>
        <w:t>Załącznik</w:t>
      </w:r>
      <w:r w:rsidRPr="008A7F09">
        <w:rPr>
          <w:rFonts w:ascii="Times New Roman" w:hAnsi="Times New Roman" w:cs="Times New Roman"/>
        </w:rPr>
        <w:t xml:space="preserve"> </w:t>
      </w:r>
      <w:r w:rsidR="007F1E26" w:rsidRPr="008A7F09">
        <w:rPr>
          <w:rFonts w:ascii="Times New Roman" w:hAnsi="Times New Roman" w:cs="Times New Roman"/>
        </w:rPr>
        <w:br/>
      </w:r>
      <w:r w:rsidRPr="008A7F09">
        <w:rPr>
          <w:rFonts w:ascii="Times New Roman" w:hAnsi="Times New Roman" w:cs="Times New Roman"/>
        </w:rPr>
        <w:t xml:space="preserve">do </w:t>
      </w:r>
      <w:r w:rsidRPr="008F11C8">
        <w:rPr>
          <w:rFonts w:ascii="Times New Roman" w:hAnsi="Times New Roman" w:cs="Times New Roman"/>
          <w:i/>
        </w:rPr>
        <w:t>Rocznego programu współpracy</w:t>
      </w:r>
      <w:r w:rsidR="002168CC" w:rsidRPr="008F11C8">
        <w:rPr>
          <w:rFonts w:ascii="Times New Roman" w:hAnsi="Times New Roman" w:cs="Times New Roman"/>
          <w:i/>
        </w:rPr>
        <w:t xml:space="preserve"> </w:t>
      </w:r>
      <w:r w:rsidRPr="008F11C8">
        <w:rPr>
          <w:rFonts w:ascii="Times New Roman" w:hAnsi="Times New Roman" w:cs="Times New Roman"/>
          <w:i/>
        </w:rPr>
        <w:t>Powiatu Radzyńskieg</w:t>
      </w:r>
      <w:r w:rsidR="007F1E26" w:rsidRPr="008F11C8">
        <w:rPr>
          <w:rFonts w:ascii="Times New Roman" w:hAnsi="Times New Roman" w:cs="Times New Roman"/>
          <w:i/>
        </w:rPr>
        <w:t>o z </w:t>
      </w:r>
      <w:r w:rsidR="002168CC" w:rsidRPr="008F11C8">
        <w:rPr>
          <w:rFonts w:ascii="Times New Roman" w:hAnsi="Times New Roman" w:cs="Times New Roman"/>
          <w:i/>
        </w:rPr>
        <w:t xml:space="preserve">organizacjami pozarządowymi </w:t>
      </w:r>
      <w:r w:rsidRPr="008F11C8">
        <w:rPr>
          <w:rFonts w:ascii="Times New Roman" w:hAnsi="Times New Roman" w:cs="Times New Roman"/>
          <w:i/>
        </w:rPr>
        <w:t>i</w:t>
      </w:r>
      <w:r w:rsidR="002168CC" w:rsidRPr="008F11C8">
        <w:rPr>
          <w:rFonts w:ascii="Times New Roman" w:hAnsi="Times New Roman" w:cs="Times New Roman"/>
          <w:i/>
        </w:rPr>
        <w:t> </w:t>
      </w:r>
      <w:r w:rsidRPr="008F11C8">
        <w:rPr>
          <w:rFonts w:ascii="Times New Roman" w:hAnsi="Times New Roman" w:cs="Times New Roman"/>
          <w:i/>
        </w:rPr>
        <w:t>innymi podmiotami prowadzącymi działalność pożytku</w:t>
      </w:r>
      <w:r w:rsidR="002168CC" w:rsidRPr="008F11C8">
        <w:rPr>
          <w:rFonts w:ascii="Times New Roman" w:hAnsi="Times New Roman" w:cs="Times New Roman"/>
          <w:i/>
        </w:rPr>
        <w:t xml:space="preserve"> </w:t>
      </w:r>
      <w:r w:rsidRPr="008F11C8">
        <w:rPr>
          <w:rFonts w:ascii="Times New Roman" w:hAnsi="Times New Roman" w:cs="Times New Roman"/>
          <w:i/>
        </w:rPr>
        <w:t>publicznego na rok 20</w:t>
      </w:r>
      <w:r w:rsidR="002168CC" w:rsidRPr="008F11C8">
        <w:rPr>
          <w:rFonts w:ascii="Times New Roman" w:hAnsi="Times New Roman" w:cs="Times New Roman"/>
          <w:i/>
        </w:rPr>
        <w:t>2</w:t>
      </w:r>
      <w:r w:rsidR="00F73FBC">
        <w:rPr>
          <w:rFonts w:ascii="Times New Roman" w:hAnsi="Times New Roman" w:cs="Times New Roman"/>
          <w:i/>
        </w:rPr>
        <w:t>6</w:t>
      </w:r>
      <w:r w:rsidR="007F1E26" w:rsidRPr="008A7F09">
        <w:rPr>
          <w:rFonts w:ascii="Times New Roman" w:hAnsi="Times New Roman" w:cs="Times New Roman"/>
        </w:rPr>
        <w:t>.</w:t>
      </w:r>
    </w:p>
    <w:p w:rsidR="00C51869" w:rsidRDefault="00C51869" w:rsidP="007F1E26">
      <w:pPr>
        <w:jc w:val="center"/>
        <w:rPr>
          <w:rFonts w:ascii="Times New Roman" w:hAnsi="Times New Roman" w:cs="Times New Roman"/>
          <w:b/>
        </w:rPr>
      </w:pPr>
    </w:p>
    <w:p w:rsidR="00413371" w:rsidRPr="008A7F09" w:rsidRDefault="00413371" w:rsidP="007F1E26">
      <w:pPr>
        <w:jc w:val="center"/>
        <w:rPr>
          <w:rFonts w:ascii="Times New Roman" w:hAnsi="Times New Roman" w:cs="Times New Roman"/>
          <w:b/>
        </w:rPr>
      </w:pPr>
      <w:r w:rsidRPr="008A7F09">
        <w:rPr>
          <w:rFonts w:ascii="Times New Roman" w:hAnsi="Times New Roman" w:cs="Times New Roman"/>
          <w:b/>
        </w:rPr>
        <w:t>REGULAMIN KOMISJI KONKURSOWYCH</w:t>
      </w:r>
    </w:p>
    <w:p w:rsidR="00413371" w:rsidRPr="008A7F09" w:rsidRDefault="00413371" w:rsidP="003C78EE">
      <w:pPr>
        <w:jc w:val="both"/>
        <w:rPr>
          <w:rFonts w:ascii="Times New Roman" w:hAnsi="Times New Roman" w:cs="Times New Roman"/>
        </w:rPr>
      </w:pPr>
      <w:r w:rsidRPr="008A7F09">
        <w:rPr>
          <w:rFonts w:ascii="Times New Roman" w:hAnsi="Times New Roman" w:cs="Times New Roman"/>
        </w:rPr>
        <w:t>§ 1.</w:t>
      </w:r>
      <w:r w:rsidR="003C78EE">
        <w:rPr>
          <w:rFonts w:ascii="Times New Roman" w:hAnsi="Times New Roman" w:cs="Times New Roman"/>
        </w:rPr>
        <w:t xml:space="preserve"> 1. </w:t>
      </w:r>
      <w:r w:rsidRPr="008A7F09">
        <w:rPr>
          <w:rFonts w:ascii="Times New Roman" w:hAnsi="Times New Roman" w:cs="Times New Roman"/>
        </w:rPr>
        <w:t>Regulamin określa tryb powoływania i zasady działania komisji ko</w:t>
      </w:r>
      <w:r w:rsidR="00222D9A" w:rsidRPr="008A7F09">
        <w:rPr>
          <w:rFonts w:ascii="Times New Roman" w:hAnsi="Times New Roman" w:cs="Times New Roman"/>
        </w:rPr>
        <w:t xml:space="preserve">nkursowych do opiniowania ofert </w:t>
      </w:r>
      <w:r w:rsidRPr="008A7F09">
        <w:rPr>
          <w:rFonts w:ascii="Times New Roman" w:hAnsi="Times New Roman" w:cs="Times New Roman"/>
        </w:rPr>
        <w:t>w</w:t>
      </w:r>
      <w:r w:rsidR="00222D9A" w:rsidRPr="008A7F09">
        <w:rPr>
          <w:rFonts w:ascii="Times New Roman" w:hAnsi="Times New Roman" w:cs="Times New Roman"/>
        </w:rPr>
        <w:t> </w:t>
      </w:r>
      <w:r w:rsidRPr="008A7F09">
        <w:rPr>
          <w:rFonts w:ascii="Times New Roman" w:hAnsi="Times New Roman" w:cs="Times New Roman"/>
        </w:rPr>
        <w:t>otwartych konkursach ofert na wyłonienie wykonawców zadań pożytku publicznego na terenie Powiatu</w:t>
      </w:r>
      <w:r w:rsidR="00222D9A" w:rsidRPr="008A7F09">
        <w:rPr>
          <w:rFonts w:ascii="Times New Roman" w:hAnsi="Times New Roman" w:cs="Times New Roman"/>
        </w:rPr>
        <w:t xml:space="preserve"> </w:t>
      </w:r>
      <w:r w:rsidRPr="008A7F09">
        <w:rPr>
          <w:rFonts w:ascii="Times New Roman" w:hAnsi="Times New Roman" w:cs="Times New Roman"/>
        </w:rPr>
        <w:t>Radzyńskiego.</w:t>
      </w:r>
    </w:p>
    <w:p w:rsidR="00413371" w:rsidRPr="003C78EE" w:rsidRDefault="003C78EE" w:rsidP="00C9780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413371" w:rsidRPr="003C78EE">
        <w:rPr>
          <w:rFonts w:ascii="Times New Roman" w:hAnsi="Times New Roman" w:cs="Times New Roman"/>
        </w:rPr>
        <w:t>Regulamin nie ma zastosowania do wyłonienia podmiotów dla reali</w:t>
      </w:r>
      <w:r w:rsidR="00222D9A" w:rsidRPr="003C78EE">
        <w:rPr>
          <w:rFonts w:ascii="Times New Roman" w:hAnsi="Times New Roman" w:cs="Times New Roman"/>
        </w:rPr>
        <w:t xml:space="preserve">zacji zadań w ramach inicjatywy </w:t>
      </w:r>
      <w:r w:rsidR="00413371" w:rsidRPr="003C78EE">
        <w:rPr>
          <w:rFonts w:ascii="Times New Roman" w:hAnsi="Times New Roman" w:cs="Times New Roman"/>
        </w:rPr>
        <w:t>lokalnej oraz zadań, dla których przepisy szczególne przewidują odrębny tryb zlecania.</w:t>
      </w:r>
    </w:p>
    <w:p w:rsidR="00413371" w:rsidRPr="008A7F09" w:rsidRDefault="00413371" w:rsidP="003C78EE">
      <w:pPr>
        <w:jc w:val="both"/>
        <w:rPr>
          <w:rFonts w:ascii="Times New Roman" w:hAnsi="Times New Roman" w:cs="Times New Roman"/>
        </w:rPr>
      </w:pPr>
      <w:r w:rsidRPr="008A7F09">
        <w:rPr>
          <w:rFonts w:ascii="Times New Roman" w:hAnsi="Times New Roman" w:cs="Times New Roman"/>
        </w:rPr>
        <w:t>§ 2.</w:t>
      </w:r>
      <w:r w:rsidR="003C78EE">
        <w:rPr>
          <w:rFonts w:ascii="Times New Roman" w:hAnsi="Times New Roman" w:cs="Times New Roman"/>
        </w:rPr>
        <w:t xml:space="preserve"> 1. </w:t>
      </w:r>
      <w:r w:rsidRPr="008A7F09">
        <w:rPr>
          <w:rFonts w:ascii="Times New Roman" w:hAnsi="Times New Roman" w:cs="Times New Roman"/>
        </w:rPr>
        <w:t xml:space="preserve">Komisje konkursowe powoływane są </w:t>
      </w:r>
      <w:r w:rsidR="00222D9A" w:rsidRPr="008A7F09">
        <w:rPr>
          <w:rFonts w:ascii="Times New Roman" w:hAnsi="Times New Roman" w:cs="Times New Roman"/>
        </w:rPr>
        <w:t>spo</w:t>
      </w:r>
      <w:r w:rsidRPr="008A7F09">
        <w:rPr>
          <w:rFonts w:ascii="Times New Roman" w:hAnsi="Times New Roman" w:cs="Times New Roman"/>
        </w:rPr>
        <w:t xml:space="preserve">śród osób, o których mowa w art. 15 ust. </w:t>
      </w:r>
      <w:r w:rsidR="001F0469" w:rsidRPr="008A7F09">
        <w:rPr>
          <w:rFonts w:ascii="Times New Roman" w:hAnsi="Times New Roman" w:cs="Times New Roman"/>
        </w:rPr>
        <w:t xml:space="preserve">2b, </w:t>
      </w:r>
      <w:r w:rsidRPr="008A7F09">
        <w:rPr>
          <w:rFonts w:ascii="Times New Roman" w:hAnsi="Times New Roman" w:cs="Times New Roman"/>
        </w:rPr>
        <w:t>2</w:t>
      </w:r>
      <w:r w:rsidR="001F0469" w:rsidRPr="008A7F09">
        <w:rPr>
          <w:rFonts w:ascii="Times New Roman" w:hAnsi="Times New Roman" w:cs="Times New Roman"/>
        </w:rPr>
        <w:t xml:space="preserve">d, </w:t>
      </w:r>
      <w:r w:rsidRPr="008A7F09">
        <w:rPr>
          <w:rFonts w:ascii="Times New Roman" w:hAnsi="Times New Roman" w:cs="Times New Roman"/>
        </w:rPr>
        <w:t>2</w:t>
      </w:r>
      <w:r w:rsidR="001F0469" w:rsidRPr="008A7F09">
        <w:rPr>
          <w:rFonts w:ascii="Times New Roman" w:hAnsi="Times New Roman" w:cs="Times New Roman"/>
        </w:rPr>
        <w:t>e</w:t>
      </w:r>
      <w:r w:rsidRPr="008A7F09">
        <w:rPr>
          <w:rFonts w:ascii="Times New Roman" w:hAnsi="Times New Roman" w:cs="Times New Roman"/>
        </w:rPr>
        <w:t xml:space="preserve"> ustawy</w:t>
      </w:r>
      <w:r w:rsidR="00222D9A" w:rsidRPr="008A7F09">
        <w:rPr>
          <w:rFonts w:ascii="Times New Roman" w:hAnsi="Times New Roman" w:cs="Times New Roman"/>
        </w:rPr>
        <w:t xml:space="preserve"> o </w:t>
      </w:r>
      <w:r w:rsidR="001059B9" w:rsidRPr="008A7F09">
        <w:rPr>
          <w:rFonts w:ascii="Times New Roman" w:hAnsi="Times New Roman" w:cs="Times New Roman"/>
        </w:rPr>
        <w:t>działalności pożytku publicznego i o wolontariacie</w:t>
      </w:r>
      <w:r w:rsidR="00821DDC">
        <w:rPr>
          <w:rFonts w:ascii="Times New Roman" w:hAnsi="Times New Roman" w:cs="Times New Roman"/>
        </w:rPr>
        <w:t xml:space="preserve"> </w:t>
      </w:r>
      <w:r w:rsidR="00821DDC" w:rsidRPr="008A7F09">
        <w:rPr>
          <w:rFonts w:ascii="Times New Roman" w:hAnsi="Times New Roman" w:cs="Times New Roman"/>
        </w:rPr>
        <w:t>(</w:t>
      </w:r>
      <w:proofErr w:type="spellStart"/>
      <w:r w:rsidR="00053EF1">
        <w:rPr>
          <w:rFonts w:ascii="Times New Roman" w:hAnsi="Times New Roman" w:cs="Times New Roman"/>
        </w:rPr>
        <w:t>Dz.U</w:t>
      </w:r>
      <w:proofErr w:type="spellEnd"/>
      <w:r w:rsidR="00053EF1">
        <w:rPr>
          <w:rFonts w:ascii="Times New Roman" w:hAnsi="Times New Roman" w:cs="Times New Roman"/>
        </w:rPr>
        <w:t>. z 2023 r. poz. 571</w:t>
      </w:r>
      <w:r w:rsidR="00070868">
        <w:rPr>
          <w:rFonts w:ascii="Times New Roman" w:hAnsi="Times New Roman" w:cs="Times New Roman"/>
        </w:rPr>
        <w:t xml:space="preserve"> </w:t>
      </w:r>
      <w:r w:rsidR="00821DDC" w:rsidRPr="008A7F09">
        <w:rPr>
          <w:rFonts w:ascii="Times New Roman" w:hAnsi="Times New Roman" w:cs="Times New Roman"/>
        </w:rPr>
        <w:t>z</w:t>
      </w:r>
      <w:r w:rsidR="00070868">
        <w:rPr>
          <w:rFonts w:ascii="Times New Roman" w:hAnsi="Times New Roman" w:cs="Times New Roman"/>
        </w:rPr>
        <w:t>e</w:t>
      </w:r>
      <w:r w:rsidR="00821DDC" w:rsidRPr="008A7F09">
        <w:rPr>
          <w:rFonts w:ascii="Times New Roman" w:hAnsi="Times New Roman" w:cs="Times New Roman"/>
        </w:rPr>
        <w:t xml:space="preserve"> zm.)</w:t>
      </w:r>
      <w:r w:rsidR="00070868">
        <w:rPr>
          <w:rFonts w:ascii="Times New Roman" w:hAnsi="Times New Roman" w:cs="Times New Roman"/>
        </w:rPr>
        <w:t>, w </w:t>
      </w:r>
      <w:r w:rsidRPr="008A7F09">
        <w:rPr>
          <w:rFonts w:ascii="Times New Roman" w:hAnsi="Times New Roman" w:cs="Times New Roman"/>
        </w:rPr>
        <w:t xml:space="preserve">formie uchwały Zarządu Powiatu </w:t>
      </w:r>
      <w:r w:rsidR="002A7167">
        <w:rPr>
          <w:rFonts w:ascii="Times New Roman" w:hAnsi="Times New Roman" w:cs="Times New Roman"/>
        </w:rPr>
        <w:t>Radzyńskiego</w:t>
      </w:r>
      <w:r w:rsidRPr="008A7F09">
        <w:rPr>
          <w:rFonts w:ascii="Times New Roman" w:hAnsi="Times New Roman" w:cs="Times New Roman"/>
        </w:rPr>
        <w:t>.</w:t>
      </w:r>
      <w:r w:rsidR="00821DDC">
        <w:rPr>
          <w:rFonts w:ascii="Times New Roman" w:hAnsi="Times New Roman" w:cs="Times New Roman"/>
        </w:rPr>
        <w:t xml:space="preserve"> </w:t>
      </w:r>
    </w:p>
    <w:p w:rsidR="00413371" w:rsidRPr="003C78EE" w:rsidRDefault="003C78EE" w:rsidP="00C9780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413371" w:rsidRPr="003C78EE">
        <w:rPr>
          <w:rFonts w:ascii="Times New Roman" w:hAnsi="Times New Roman" w:cs="Times New Roman"/>
        </w:rPr>
        <w:t>Komi</w:t>
      </w:r>
      <w:r w:rsidR="001F0469" w:rsidRPr="003C78EE">
        <w:rPr>
          <w:rFonts w:ascii="Times New Roman" w:hAnsi="Times New Roman" w:cs="Times New Roman"/>
        </w:rPr>
        <w:t>sje mogą mieć charakter stały (</w:t>
      </w:r>
      <w:r w:rsidR="00413371" w:rsidRPr="003C78EE">
        <w:rPr>
          <w:rFonts w:ascii="Times New Roman" w:hAnsi="Times New Roman" w:cs="Times New Roman"/>
        </w:rPr>
        <w:t xml:space="preserve">wieloletni), lub doraźny – do </w:t>
      </w:r>
      <w:r w:rsidR="001F0469" w:rsidRPr="003C78EE">
        <w:rPr>
          <w:rFonts w:ascii="Times New Roman" w:hAnsi="Times New Roman" w:cs="Times New Roman"/>
        </w:rPr>
        <w:t xml:space="preserve">danego roku lub konkursu. Organ </w:t>
      </w:r>
      <w:r w:rsidR="00413371" w:rsidRPr="003C78EE">
        <w:rPr>
          <w:rFonts w:ascii="Times New Roman" w:hAnsi="Times New Roman" w:cs="Times New Roman"/>
        </w:rPr>
        <w:t>wykonawczy Powiatu może też zdecydować o powołaniu odrębnej komisji do wyboru ofert w danej dziedzinie</w:t>
      </w:r>
      <w:r w:rsidR="001F0469" w:rsidRPr="003C78EE">
        <w:rPr>
          <w:rFonts w:ascii="Times New Roman" w:hAnsi="Times New Roman" w:cs="Times New Roman"/>
        </w:rPr>
        <w:t xml:space="preserve"> </w:t>
      </w:r>
      <w:r w:rsidR="00413371" w:rsidRPr="003C78EE">
        <w:rPr>
          <w:rFonts w:ascii="Times New Roman" w:hAnsi="Times New Roman" w:cs="Times New Roman"/>
        </w:rPr>
        <w:t>pożytku publicznego.</w:t>
      </w:r>
    </w:p>
    <w:p w:rsidR="00413371" w:rsidRPr="008A7F09" w:rsidRDefault="00413371" w:rsidP="003C78EE">
      <w:pPr>
        <w:jc w:val="both"/>
        <w:rPr>
          <w:rFonts w:ascii="Times New Roman" w:hAnsi="Times New Roman" w:cs="Times New Roman"/>
        </w:rPr>
      </w:pPr>
      <w:r w:rsidRPr="008A7F09">
        <w:rPr>
          <w:rFonts w:ascii="Times New Roman" w:hAnsi="Times New Roman" w:cs="Times New Roman"/>
        </w:rPr>
        <w:t>§ 3.</w:t>
      </w:r>
      <w:r w:rsidR="003C78EE">
        <w:rPr>
          <w:rFonts w:ascii="Times New Roman" w:hAnsi="Times New Roman" w:cs="Times New Roman"/>
        </w:rPr>
        <w:t xml:space="preserve"> </w:t>
      </w:r>
      <w:r w:rsidRPr="008A7F09">
        <w:rPr>
          <w:rFonts w:ascii="Times New Roman" w:hAnsi="Times New Roman" w:cs="Times New Roman"/>
        </w:rPr>
        <w:t>Komisja składa się z 3-5 członków, w tym przewodniczącego.</w:t>
      </w:r>
    </w:p>
    <w:p w:rsidR="003C78EE" w:rsidRDefault="00413371" w:rsidP="003C78EE">
      <w:pPr>
        <w:jc w:val="both"/>
        <w:rPr>
          <w:rFonts w:ascii="Times New Roman" w:hAnsi="Times New Roman" w:cs="Times New Roman"/>
        </w:rPr>
      </w:pPr>
      <w:r w:rsidRPr="003C78EE">
        <w:rPr>
          <w:rFonts w:ascii="Times New Roman" w:hAnsi="Times New Roman" w:cs="Times New Roman"/>
        </w:rPr>
        <w:t>§ 4.</w:t>
      </w:r>
      <w:r w:rsidR="003C78EE" w:rsidRPr="003C78EE">
        <w:rPr>
          <w:rFonts w:ascii="Times New Roman" w:hAnsi="Times New Roman" w:cs="Times New Roman"/>
        </w:rPr>
        <w:t xml:space="preserve"> </w:t>
      </w:r>
      <w:r w:rsidR="003C78EE">
        <w:rPr>
          <w:rFonts w:ascii="Times New Roman" w:hAnsi="Times New Roman" w:cs="Times New Roman"/>
        </w:rPr>
        <w:t xml:space="preserve">1. </w:t>
      </w:r>
      <w:r w:rsidRPr="003C78EE">
        <w:rPr>
          <w:rFonts w:ascii="Times New Roman" w:hAnsi="Times New Roman" w:cs="Times New Roman"/>
        </w:rPr>
        <w:t xml:space="preserve">Do komisji mogą być powołane osoby, które wyraziły na to </w:t>
      </w:r>
      <w:r w:rsidR="00675A3B" w:rsidRPr="003C78EE">
        <w:rPr>
          <w:rFonts w:ascii="Times New Roman" w:hAnsi="Times New Roman" w:cs="Times New Roman"/>
        </w:rPr>
        <w:t xml:space="preserve">pisemną </w:t>
      </w:r>
      <w:r w:rsidRPr="003C78EE">
        <w:rPr>
          <w:rFonts w:ascii="Times New Roman" w:hAnsi="Times New Roman" w:cs="Times New Roman"/>
        </w:rPr>
        <w:t>zgodę.</w:t>
      </w:r>
    </w:p>
    <w:p w:rsidR="00413371" w:rsidRPr="003C78EE" w:rsidRDefault="003C78EE" w:rsidP="003C78E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413371" w:rsidRPr="003C78EE">
        <w:rPr>
          <w:rFonts w:ascii="Times New Roman" w:hAnsi="Times New Roman" w:cs="Times New Roman"/>
        </w:rPr>
        <w:t xml:space="preserve">Osoby reprezentujące organizacje lub podmioty, o których mowa w </w:t>
      </w:r>
      <w:r w:rsidR="001059B9" w:rsidRPr="003C78EE">
        <w:rPr>
          <w:rFonts w:ascii="Times New Roman" w:hAnsi="Times New Roman" w:cs="Times New Roman"/>
        </w:rPr>
        <w:t>art</w:t>
      </w:r>
      <w:r w:rsidR="00413371" w:rsidRPr="003C78EE">
        <w:rPr>
          <w:rFonts w:ascii="Times New Roman" w:hAnsi="Times New Roman" w:cs="Times New Roman"/>
        </w:rPr>
        <w:t xml:space="preserve"> 3 ust. </w:t>
      </w:r>
      <w:r w:rsidR="001059B9" w:rsidRPr="003C78EE">
        <w:rPr>
          <w:rFonts w:ascii="Times New Roman" w:hAnsi="Times New Roman" w:cs="Times New Roman"/>
        </w:rPr>
        <w:t>2 i ust. 3</w:t>
      </w:r>
      <w:r w:rsidR="00413371" w:rsidRPr="003C78EE">
        <w:rPr>
          <w:rFonts w:ascii="Times New Roman" w:hAnsi="Times New Roman" w:cs="Times New Roman"/>
        </w:rPr>
        <w:t xml:space="preserve"> </w:t>
      </w:r>
      <w:r w:rsidR="001059B9" w:rsidRPr="003C78EE">
        <w:rPr>
          <w:rFonts w:ascii="Times New Roman" w:hAnsi="Times New Roman" w:cs="Times New Roman"/>
        </w:rPr>
        <w:t>ustawy o działalności pożytku publicznego i o wolontariacie</w:t>
      </w:r>
      <w:r w:rsidR="00413371" w:rsidRPr="003C78EE">
        <w:rPr>
          <w:rFonts w:ascii="Times New Roman" w:hAnsi="Times New Roman" w:cs="Times New Roman"/>
        </w:rPr>
        <w:t>, są zapraszane</w:t>
      </w:r>
      <w:r w:rsidR="001F0469" w:rsidRPr="003C78EE">
        <w:rPr>
          <w:rFonts w:ascii="Times New Roman" w:hAnsi="Times New Roman" w:cs="Times New Roman"/>
        </w:rPr>
        <w:t xml:space="preserve"> </w:t>
      </w:r>
      <w:r w:rsidR="00413371" w:rsidRPr="003C78EE">
        <w:rPr>
          <w:rFonts w:ascii="Times New Roman" w:hAnsi="Times New Roman" w:cs="Times New Roman"/>
        </w:rPr>
        <w:t>do komisji przez Zarząd lub typowane przez organizacje lub podmioty.</w:t>
      </w:r>
    </w:p>
    <w:p w:rsidR="00413371" w:rsidRPr="008A7F09" w:rsidRDefault="00413371" w:rsidP="003C78EE">
      <w:pPr>
        <w:jc w:val="both"/>
        <w:rPr>
          <w:rFonts w:ascii="Times New Roman" w:hAnsi="Times New Roman" w:cs="Times New Roman"/>
        </w:rPr>
      </w:pPr>
      <w:r w:rsidRPr="008A7F09">
        <w:rPr>
          <w:rFonts w:ascii="Times New Roman" w:hAnsi="Times New Roman" w:cs="Times New Roman"/>
        </w:rPr>
        <w:t>§ 5.</w:t>
      </w:r>
      <w:r w:rsidR="003C78EE">
        <w:rPr>
          <w:rFonts w:ascii="Times New Roman" w:hAnsi="Times New Roman" w:cs="Times New Roman"/>
        </w:rPr>
        <w:t xml:space="preserve"> 1. </w:t>
      </w:r>
      <w:r w:rsidRPr="008A7F09">
        <w:rPr>
          <w:rFonts w:ascii="Times New Roman" w:hAnsi="Times New Roman" w:cs="Times New Roman"/>
        </w:rPr>
        <w:t>Komisja konkursowa dokonuje otwarcia kopert z ofertami w wyznaczonym dniu i godzinie,</w:t>
      </w:r>
      <w:r w:rsidR="001F0469" w:rsidRPr="008A7F09">
        <w:rPr>
          <w:rFonts w:ascii="Times New Roman" w:hAnsi="Times New Roman" w:cs="Times New Roman"/>
        </w:rPr>
        <w:t xml:space="preserve"> </w:t>
      </w:r>
      <w:r w:rsidR="001059B9" w:rsidRPr="008A7F09">
        <w:rPr>
          <w:rFonts w:ascii="Times New Roman" w:hAnsi="Times New Roman" w:cs="Times New Roman"/>
        </w:rPr>
        <w:t>w obecności co najmniej połowy</w:t>
      </w:r>
      <w:r w:rsidRPr="008A7F09">
        <w:rPr>
          <w:rFonts w:ascii="Times New Roman" w:hAnsi="Times New Roman" w:cs="Times New Roman"/>
        </w:rPr>
        <w:t xml:space="preserve"> składu powołanej komisji.</w:t>
      </w:r>
    </w:p>
    <w:p w:rsidR="00413371" w:rsidRPr="003C78EE" w:rsidRDefault="003C78EE" w:rsidP="00C9780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413371" w:rsidRPr="003C78EE">
        <w:rPr>
          <w:rFonts w:ascii="Times New Roman" w:hAnsi="Times New Roman" w:cs="Times New Roman"/>
        </w:rPr>
        <w:t>Oferty podlegają opiniowaniu:</w:t>
      </w:r>
    </w:p>
    <w:p w:rsidR="00413371" w:rsidRPr="008A7F09" w:rsidRDefault="00413371" w:rsidP="00675A3B">
      <w:pPr>
        <w:pStyle w:val="Akapitzlist"/>
        <w:numPr>
          <w:ilvl w:val="1"/>
          <w:numId w:val="28"/>
        </w:numPr>
        <w:jc w:val="both"/>
        <w:rPr>
          <w:rFonts w:ascii="Times New Roman" w:hAnsi="Times New Roman" w:cs="Times New Roman"/>
        </w:rPr>
      </w:pPr>
      <w:r w:rsidRPr="008A7F09">
        <w:rPr>
          <w:rFonts w:ascii="Times New Roman" w:hAnsi="Times New Roman" w:cs="Times New Roman"/>
        </w:rPr>
        <w:t>pod kątem kompletności;</w:t>
      </w:r>
    </w:p>
    <w:p w:rsidR="00413371" w:rsidRPr="008A7F09" w:rsidRDefault="00413371" w:rsidP="00675A3B">
      <w:pPr>
        <w:pStyle w:val="Akapitzlist"/>
        <w:numPr>
          <w:ilvl w:val="1"/>
          <w:numId w:val="28"/>
        </w:numPr>
        <w:jc w:val="both"/>
        <w:rPr>
          <w:rFonts w:ascii="Times New Roman" w:hAnsi="Times New Roman" w:cs="Times New Roman"/>
        </w:rPr>
      </w:pPr>
      <w:r w:rsidRPr="008A7F09">
        <w:rPr>
          <w:rFonts w:ascii="Times New Roman" w:hAnsi="Times New Roman" w:cs="Times New Roman"/>
        </w:rPr>
        <w:t>zawarcia w nich wszystkich danych wynikających z</w:t>
      </w:r>
      <w:r w:rsidR="001059B9" w:rsidRPr="008A7F09">
        <w:rPr>
          <w:rFonts w:ascii="Times New Roman" w:hAnsi="Times New Roman" w:cs="Times New Roman"/>
        </w:rPr>
        <w:t>e wzoru oferty i ogłoszenia o </w:t>
      </w:r>
      <w:r w:rsidRPr="008A7F09">
        <w:rPr>
          <w:rFonts w:ascii="Times New Roman" w:hAnsi="Times New Roman" w:cs="Times New Roman"/>
        </w:rPr>
        <w:t>konkursie;</w:t>
      </w:r>
    </w:p>
    <w:p w:rsidR="00413371" w:rsidRPr="008A7F09" w:rsidRDefault="00413371" w:rsidP="00675A3B">
      <w:pPr>
        <w:pStyle w:val="Akapitzlist"/>
        <w:numPr>
          <w:ilvl w:val="1"/>
          <w:numId w:val="28"/>
        </w:numPr>
        <w:jc w:val="both"/>
        <w:rPr>
          <w:rFonts w:ascii="Times New Roman" w:hAnsi="Times New Roman" w:cs="Times New Roman"/>
        </w:rPr>
      </w:pPr>
      <w:r w:rsidRPr="008A7F09">
        <w:rPr>
          <w:rFonts w:ascii="Times New Roman" w:hAnsi="Times New Roman" w:cs="Times New Roman"/>
        </w:rPr>
        <w:t>czy oferent spełnia wszystkie merytoryczne warunki realizacji za</w:t>
      </w:r>
      <w:r w:rsidR="001059B9" w:rsidRPr="008A7F09">
        <w:rPr>
          <w:rFonts w:ascii="Times New Roman" w:hAnsi="Times New Roman" w:cs="Times New Roman"/>
        </w:rPr>
        <w:t xml:space="preserve">dania wynikające ze wzoru oferty </w:t>
      </w:r>
      <w:r w:rsidRPr="008A7F09">
        <w:rPr>
          <w:rFonts w:ascii="Times New Roman" w:hAnsi="Times New Roman" w:cs="Times New Roman"/>
        </w:rPr>
        <w:t>i</w:t>
      </w:r>
      <w:r w:rsidR="001059B9" w:rsidRPr="008A7F09">
        <w:rPr>
          <w:rFonts w:ascii="Times New Roman" w:hAnsi="Times New Roman" w:cs="Times New Roman"/>
        </w:rPr>
        <w:t> </w:t>
      </w:r>
      <w:r w:rsidRPr="008A7F09">
        <w:rPr>
          <w:rFonts w:ascii="Times New Roman" w:hAnsi="Times New Roman" w:cs="Times New Roman"/>
        </w:rPr>
        <w:t>ogłoszenia o konkursie, opiniując zgodność z rodzajami z</w:t>
      </w:r>
      <w:r w:rsidR="001059B9" w:rsidRPr="008A7F09">
        <w:rPr>
          <w:rFonts w:ascii="Times New Roman" w:hAnsi="Times New Roman" w:cs="Times New Roman"/>
        </w:rPr>
        <w:t>adań wspieranych, określonych w </w:t>
      </w:r>
      <w:r w:rsidRPr="008A7F09">
        <w:rPr>
          <w:rFonts w:ascii="Times New Roman" w:hAnsi="Times New Roman" w:cs="Times New Roman"/>
        </w:rPr>
        <w:t>ogłoszeniu.</w:t>
      </w:r>
    </w:p>
    <w:p w:rsidR="00413371" w:rsidRPr="008A7F09" w:rsidRDefault="00413371" w:rsidP="00675A3B">
      <w:pPr>
        <w:jc w:val="both"/>
        <w:rPr>
          <w:rFonts w:ascii="Times New Roman" w:hAnsi="Times New Roman" w:cs="Times New Roman"/>
        </w:rPr>
      </w:pPr>
      <w:r w:rsidRPr="008A7F09">
        <w:rPr>
          <w:rFonts w:ascii="Times New Roman" w:hAnsi="Times New Roman" w:cs="Times New Roman"/>
        </w:rPr>
        <w:t>§ 6.</w:t>
      </w:r>
      <w:r w:rsidR="003C78EE">
        <w:rPr>
          <w:rFonts w:ascii="Times New Roman" w:hAnsi="Times New Roman" w:cs="Times New Roman"/>
        </w:rPr>
        <w:t xml:space="preserve"> </w:t>
      </w:r>
      <w:r w:rsidRPr="008A7F09">
        <w:rPr>
          <w:rFonts w:ascii="Times New Roman" w:hAnsi="Times New Roman" w:cs="Times New Roman"/>
        </w:rPr>
        <w:t>Każdą czynność komisji konkursowej wpisuje się do protok</w:t>
      </w:r>
      <w:r w:rsidR="001059B9" w:rsidRPr="008A7F09">
        <w:rPr>
          <w:rFonts w:ascii="Times New Roman" w:hAnsi="Times New Roman" w:cs="Times New Roman"/>
        </w:rPr>
        <w:t>ołu z posiedzenia zawierającego w </w:t>
      </w:r>
      <w:r w:rsidRPr="008A7F09">
        <w:rPr>
          <w:rFonts w:ascii="Times New Roman" w:hAnsi="Times New Roman" w:cs="Times New Roman"/>
        </w:rPr>
        <w:t>szczególności:</w:t>
      </w:r>
    </w:p>
    <w:p w:rsidR="00413371" w:rsidRPr="008A7F09" w:rsidRDefault="00413371" w:rsidP="00675A3B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8A7F09">
        <w:rPr>
          <w:rFonts w:ascii="Times New Roman" w:hAnsi="Times New Roman" w:cs="Times New Roman"/>
        </w:rPr>
        <w:t>datę konkursu;</w:t>
      </w:r>
    </w:p>
    <w:p w:rsidR="00413371" w:rsidRPr="008A7F09" w:rsidRDefault="00413371" w:rsidP="00675A3B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8A7F09">
        <w:rPr>
          <w:rFonts w:ascii="Times New Roman" w:hAnsi="Times New Roman" w:cs="Times New Roman"/>
        </w:rPr>
        <w:t>skład komisji konkursowej;</w:t>
      </w:r>
    </w:p>
    <w:p w:rsidR="00413371" w:rsidRPr="008A7F09" w:rsidRDefault="00413371" w:rsidP="00675A3B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8A7F09">
        <w:rPr>
          <w:rFonts w:ascii="Times New Roman" w:hAnsi="Times New Roman" w:cs="Times New Roman"/>
        </w:rPr>
        <w:t>nazwy podmiotów oraz nazwy zadań, na które zostały złożone oferty</w:t>
      </w:r>
      <w:r w:rsidR="001059B9" w:rsidRPr="008A7F09">
        <w:rPr>
          <w:rFonts w:ascii="Times New Roman" w:hAnsi="Times New Roman" w:cs="Times New Roman"/>
        </w:rPr>
        <w:t xml:space="preserve"> </w:t>
      </w:r>
      <w:r w:rsidRPr="008A7F09">
        <w:rPr>
          <w:rFonts w:ascii="Times New Roman" w:hAnsi="Times New Roman" w:cs="Times New Roman"/>
        </w:rPr>
        <w:t>w konkursie;</w:t>
      </w:r>
    </w:p>
    <w:p w:rsidR="00413371" w:rsidRPr="008A7F09" w:rsidRDefault="00413371" w:rsidP="00675A3B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8A7F09">
        <w:rPr>
          <w:rFonts w:ascii="Times New Roman" w:hAnsi="Times New Roman" w:cs="Times New Roman"/>
        </w:rPr>
        <w:t>podpisy członków komisji.</w:t>
      </w:r>
    </w:p>
    <w:p w:rsidR="00AE48FE" w:rsidRDefault="00413371" w:rsidP="00675A3B">
      <w:pPr>
        <w:jc w:val="both"/>
        <w:rPr>
          <w:rFonts w:ascii="Times New Roman" w:hAnsi="Times New Roman" w:cs="Times New Roman"/>
        </w:rPr>
      </w:pPr>
      <w:r w:rsidRPr="008A7F09">
        <w:rPr>
          <w:rFonts w:ascii="Times New Roman" w:hAnsi="Times New Roman" w:cs="Times New Roman"/>
        </w:rPr>
        <w:t>§ 7.</w:t>
      </w:r>
      <w:r w:rsidR="003C78EE">
        <w:rPr>
          <w:rFonts w:ascii="Times New Roman" w:hAnsi="Times New Roman" w:cs="Times New Roman"/>
        </w:rPr>
        <w:t xml:space="preserve"> </w:t>
      </w:r>
      <w:r w:rsidRPr="008A7F09">
        <w:rPr>
          <w:rFonts w:ascii="Times New Roman" w:hAnsi="Times New Roman" w:cs="Times New Roman"/>
        </w:rPr>
        <w:t>Przewodniczący komisji konkursowej niezwłocznie po zakończeniu prac komisji – nie dłużej niż</w:t>
      </w:r>
      <w:r w:rsidR="001059B9" w:rsidRPr="008A7F09">
        <w:rPr>
          <w:rFonts w:ascii="Times New Roman" w:hAnsi="Times New Roman" w:cs="Times New Roman"/>
        </w:rPr>
        <w:t xml:space="preserve"> </w:t>
      </w:r>
      <w:r w:rsidR="0065750A" w:rsidRPr="008A7F09">
        <w:rPr>
          <w:rFonts w:ascii="Times New Roman" w:hAnsi="Times New Roman" w:cs="Times New Roman"/>
        </w:rPr>
        <w:t>w </w:t>
      </w:r>
      <w:r w:rsidRPr="008A7F09">
        <w:rPr>
          <w:rFonts w:ascii="Times New Roman" w:hAnsi="Times New Roman" w:cs="Times New Roman"/>
        </w:rPr>
        <w:t>terminie 5 dni roboczych – przekazuje całość dokumentacji konkursowej Zarządowi.</w:t>
      </w:r>
    </w:p>
    <w:p w:rsidR="00A73656" w:rsidRPr="008A7F09" w:rsidRDefault="00A73656" w:rsidP="00A73656">
      <w:pPr>
        <w:rPr>
          <w:rFonts w:ascii="Times New Roman" w:hAnsi="Times New Roman" w:cs="Times New Roman"/>
        </w:rPr>
      </w:pPr>
    </w:p>
    <w:sectPr w:rsidR="00A73656" w:rsidRPr="008A7F09" w:rsidSect="004F467C">
      <w:pgSz w:w="11906" w:h="16838"/>
      <w:pgMar w:top="851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DAC" w:rsidRDefault="00465DAC" w:rsidP="000A3E9E">
      <w:pPr>
        <w:spacing w:after="0" w:line="240" w:lineRule="auto"/>
      </w:pPr>
      <w:r>
        <w:separator/>
      </w:r>
    </w:p>
  </w:endnote>
  <w:endnote w:type="continuationSeparator" w:id="0">
    <w:p w:rsidR="00465DAC" w:rsidRDefault="00465DAC" w:rsidP="000A3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DAC" w:rsidRDefault="00465DAC" w:rsidP="000A3E9E">
      <w:pPr>
        <w:spacing w:after="0" w:line="240" w:lineRule="auto"/>
      </w:pPr>
      <w:r>
        <w:separator/>
      </w:r>
    </w:p>
  </w:footnote>
  <w:footnote w:type="continuationSeparator" w:id="0">
    <w:p w:rsidR="00465DAC" w:rsidRDefault="00465DAC" w:rsidP="000A3E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B4B04"/>
    <w:multiLevelType w:val="hybridMultilevel"/>
    <w:tmpl w:val="550066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673F43"/>
    <w:multiLevelType w:val="hybridMultilevel"/>
    <w:tmpl w:val="521EDD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7F64F1"/>
    <w:multiLevelType w:val="hybridMultilevel"/>
    <w:tmpl w:val="97B0C9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A6CFC"/>
    <w:multiLevelType w:val="hybridMultilevel"/>
    <w:tmpl w:val="9976B4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035092"/>
    <w:multiLevelType w:val="hybridMultilevel"/>
    <w:tmpl w:val="60505B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26A3E1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60B2C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E4550C"/>
    <w:multiLevelType w:val="hybridMultilevel"/>
    <w:tmpl w:val="0B2253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A3414A"/>
    <w:multiLevelType w:val="hybridMultilevel"/>
    <w:tmpl w:val="0BB8E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653E08"/>
    <w:multiLevelType w:val="hybridMultilevel"/>
    <w:tmpl w:val="E4C4CF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FCBE7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1B52CA"/>
    <w:multiLevelType w:val="hybridMultilevel"/>
    <w:tmpl w:val="C1403D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A360D7"/>
    <w:multiLevelType w:val="hybridMultilevel"/>
    <w:tmpl w:val="DDA21C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CC5A9F"/>
    <w:multiLevelType w:val="hybridMultilevel"/>
    <w:tmpl w:val="AAC001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226B31"/>
    <w:multiLevelType w:val="hybridMultilevel"/>
    <w:tmpl w:val="6B1204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53426E"/>
    <w:multiLevelType w:val="hybridMultilevel"/>
    <w:tmpl w:val="80AE0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AC647C"/>
    <w:multiLevelType w:val="hybridMultilevel"/>
    <w:tmpl w:val="5C98CD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5B34DF"/>
    <w:multiLevelType w:val="hybridMultilevel"/>
    <w:tmpl w:val="0B90D4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881524"/>
    <w:multiLevelType w:val="hybridMultilevel"/>
    <w:tmpl w:val="5596ED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1329A2"/>
    <w:multiLevelType w:val="hybridMultilevel"/>
    <w:tmpl w:val="DF7C3C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7B1DE1"/>
    <w:multiLevelType w:val="hybridMultilevel"/>
    <w:tmpl w:val="CDACD7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DA6796"/>
    <w:multiLevelType w:val="hybridMultilevel"/>
    <w:tmpl w:val="7028399E"/>
    <w:lvl w:ilvl="0" w:tplc="1E6454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8154A8"/>
    <w:multiLevelType w:val="hybridMultilevel"/>
    <w:tmpl w:val="42D2E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1E4A4F"/>
    <w:multiLevelType w:val="hybridMultilevel"/>
    <w:tmpl w:val="1C707B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4809E3"/>
    <w:multiLevelType w:val="hybridMultilevel"/>
    <w:tmpl w:val="32847EF4"/>
    <w:lvl w:ilvl="0" w:tplc="C082D6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EE582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613FE0"/>
    <w:multiLevelType w:val="hybridMultilevel"/>
    <w:tmpl w:val="62F4B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4810EC"/>
    <w:multiLevelType w:val="hybridMultilevel"/>
    <w:tmpl w:val="DAA46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60A10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D954CD"/>
    <w:multiLevelType w:val="hybridMultilevel"/>
    <w:tmpl w:val="150CB0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E64546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26179C"/>
    <w:multiLevelType w:val="hybridMultilevel"/>
    <w:tmpl w:val="E72640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D01C08"/>
    <w:multiLevelType w:val="hybridMultilevel"/>
    <w:tmpl w:val="E55C76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DC8501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C529E2"/>
    <w:multiLevelType w:val="hybridMultilevel"/>
    <w:tmpl w:val="F918D9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F34901"/>
    <w:multiLevelType w:val="hybridMultilevel"/>
    <w:tmpl w:val="DCC85F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52E01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973EBB2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4B5BA3"/>
    <w:multiLevelType w:val="hybridMultilevel"/>
    <w:tmpl w:val="6F3A65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A3411A"/>
    <w:multiLevelType w:val="hybridMultilevel"/>
    <w:tmpl w:val="D63C3D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BCEC55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6C71C4"/>
    <w:multiLevelType w:val="hybridMultilevel"/>
    <w:tmpl w:val="699E71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1E036E"/>
    <w:multiLevelType w:val="hybridMultilevel"/>
    <w:tmpl w:val="A6FE0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312824"/>
    <w:multiLevelType w:val="hybridMultilevel"/>
    <w:tmpl w:val="D944B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0"/>
  </w:num>
  <w:num w:numId="3">
    <w:abstractNumId w:val="26"/>
  </w:num>
  <w:num w:numId="4">
    <w:abstractNumId w:val="27"/>
  </w:num>
  <w:num w:numId="5">
    <w:abstractNumId w:val="17"/>
  </w:num>
  <w:num w:numId="6">
    <w:abstractNumId w:val="21"/>
  </w:num>
  <w:num w:numId="7">
    <w:abstractNumId w:val="23"/>
  </w:num>
  <w:num w:numId="8">
    <w:abstractNumId w:val="15"/>
  </w:num>
  <w:num w:numId="9">
    <w:abstractNumId w:val="4"/>
  </w:num>
  <w:num w:numId="10">
    <w:abstractNumId w:val="3"/>
  </w:num>
  <w:num w:numId="11">
    <w:abstractNumId w:val="28"/>
  </w:num>
  <w:num w:numId="12">
    <w:abstractNumId w:val="6"/>
  </w:num>
  <w:num w:numId="13">
    <w:abstractNumId w:val="19"/>
  </w:num>
  <w:num w:numId="14">
    <w:abstractNumId w:val="5"/>
  </w:num>
  <w:num w:numId="15">
    <w:abstractNumId w:val="10"/>
  </w:num>
  <w:num w:numId="16">
    <w:abstractNumId w:val="1"/>
  </w:num>
  <w:num w:numId="17">
    <w:abstractNumId w:val="24"/>
  </w:num>
  <w:num w:numId="18">
    <w:abstractNumId w:val="25"/>
  </w:num>
  <w:num w:numId="19">
    <w:abstractNumId w:val="33"/>
  </w:num>
  <w:num w:numId="20">
    <w:abstractNumId w:val="32"/>
  </w:num>
  <w:num w:numId="21">
    <w:abstractNumId w:val="13"/>
  </w:num>
  <w:num w:numId="22">
    <w:abstractNumId w:val="12"/>
  </w:num>
  <w:num w:numId="23">
    <w:abstractNumId w:val="2"/>
  </w:num>
  <w:num w:numId="24">
    <w:abstractNumId w:val="20"/>
  </w:num>
  <w:num w:numId="25">
    <w:abstractNumId w:val="22"/>
  </w:num>
  <w:num w:numId="26">
    <w:abstractNumId w:val="9"/>
  </w:num>
  <w:num w:numId="27">
    <w:abstractNumId w:val="31"/>
  </w:num>
  <w:num w:numId="28">
    <w:abstractNumId w:val="7"/>
  </w:num>
  <w:num w:numId="29">
    <w:abstractNumId w:val="14"/>
  </w:num>
  <w:num w:numId="30">
    <w:abstractNumId w:val="11"/>
  </w:num>
  <w:num w:numId="31">
    <w:abstractNumId w:val="29"/>
  </w:num>
  <w:num w:numId="32">
    <w:abstractNumId w:val="18"/>
  </w:num>
  <w:num w:numId="33">
    <w:abstractNumId w:val="16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BDD"/>
    <w:rsid w:val="000010BC"/>
    <w:rsid w:val="0001151A"/>
    <w:rsid w:val="00021078"/>
    <w:rsid w:val="00032B58"/>
    <w:rsid w:val="000407F9"/>
    <w:rsid w:val="00045DC0"/>
    <w:rsid w:val="0005038B"/>
    <w:rsid w:val="00053EF1"/>
    <w:rsid w:val="0005470C"/>
    <w:rsid w:val="00063A0E"/>
    <w:rsid w:val="00070868"/>
    <w:rsid w:val="00092847"/>
    <w:rsid w:val="000A0319"/>
    <w:rsid w:val="000A3E9E"/>
    <w:rsid w:val="000C0ED0"/>
    <w:rsid w:val="000F6D64"/>
    <w:rsid w:val="000F72A0"/>
    <w:rsid w:val="001059B9"/>
    <w:rsid w:val="00111B94"/>
    <w:rsid w:val="001140B0"/>
    <w:rsid w:val="00116403"/>
    <w:rsid w:val="00123EBD"/>
    <w:rsid w:val="00151AFB"/>
    <w:rsid w:val="0017336A"/>
    <w:rsid w:val="001A20B2"/>
    <w:rsid w:val="001A545F"/>
    <w:rsid w:val="001C376B"/>
    <w:rsid w:val="001D3BF0"/>
    <w:rsid w:val="001E6637"/>
    <w:rsid w:val="001F0469"/>
    <w:rsid w:val="002168CC"/>
    <w:rsid w:val="00222D9A"/>
    <w:rsid w:val="002511F8"/>
    <w:rsid w:val="00272B58"/>
    <w:rsid w:val="0028507C"/>
    <w:rsid w:val="002863D9"/>
    <w:rsid w:val="002A7167"/>
    <w:rsid w:val="002D411F"/>
    <w:rsid w:val="002D7247"/>
    <w:rsid w:val="00302B30"/>
    <w:rsid w:val="00315CB6"/>
    <w:rsid w:val="003228D9"/>
    <w:rsid w:val="00326C18"/>
    <w:rsid w:val="003310F7"/>
    <w:rsid w:val="003329FB"/>
    <w:rsid w:val="003371B5"/>
    <w:rsid w:val="003507B9"/>
    <w:rsid w:val="00353DE3"/>
    <w:rsid w:val="00357283"/>
    <w:rsid w:val="003A1960"/>
    <w:rsid w:val="003A52F8"/>
    <w:rsid w:val="003B6697"/>
    <w:rsid w:val="003C17B4"/>
    <w:rsid w:val="003C78EE"/>
    <w:rsid w:val="003E5EF2"/>
    <w:rsid w:val="003E7E24"/>
    <w:rsid w:val="004117E1"/>
    <w:rsid w:val="00413371"/>
    <w:rsid w:val="00465DAC"/>
    <w:rsid w:val="004923D9"/>
    <w:rsid w:val="004A2D09"/>
    <w:rsid w:val="004B2D1A"/>
    <w:rsid w:val="004F467C"/>
    <w:rsid w:val="004F79D7"/>
    <w:rsid w:val="00503B2D"/>
    <w:rsid w:val="00525666"/>
    <w:rsid w:val="00527A80"/>
    <w:rsid w:val="00532E28"/>
    <w:rsid w:val="00547276"/>
    <w:rsid w:val="00564EB1"/>
    <w:rsid w:val="005671DA"/>
    <w:rsid w:val="005745AA"/>
    <w:rsid w:val="005A353E"/>
    <w:rsid w:val="005B77F8"/>
    <w:rsid w:val="005D26CE"/>
    <w:rsid w:val="005E1DEF"/>
    <w:rsid w:val="005E2FA3"/>
    <w:rsid w:val="006173F2"/>
    <w:rsid w:val="00634B1C"/>
    <w:rsid w:val="0065750A"/>
    <w:rsid w:val="0066389F"/>
    <w:rsid w:val="00675A3B"/>
    <w:rsid w:val="006A7128"/>
    <w:rsid w:val="006C3960"/>
    <w:rsid w:val="006C4F27"/>
    <w:rsid w:val="006C5694"/>
    <w:rsid w:val="006D5C14"/>
    <w:rsid w:val="006F29A3"/>
    <w:rsid w:val="007127DC"/>
    <w:rsid w:val="00733B3C"/>
    <w:rsid w:val="00755EB9"/>
    <w:rsid w:val="00790B49"/>
    <w:rsid w:val="007A3DA3"/>
    <w:rsid w:val="007A490B"/>
    <w:rsid w:val="007B72D9"/>
    <w:rsid w:val="007D1E8F"/>
    <w:rsid w:val="007E06F0"/>
    <w:rsid w:val="007F1E26"/>
    <w:rsid w:val="00805F5D"/>
    <w:rsid w:val="00813C52"/>
    <w:rsid w:val="00821DDC"/>
    <w:rsid w:val="00847FA9"/>
    <w:rsid w:val="00857CB3"/>
    <w:rsid w:val="00861AEE"/>
    <w:rsid w:val="00871431"/>
    <w:rsid w:val="0089259A"/>
    <w:rsid w:val="008A5973"/>
    <w:rsid w:val="008A7F09"/>
    <w:rsid w:val="008C4F7F"/>
    <w:rsid w:val="008C4F92"/>
    <w:rsid w:val="008E6196"/>
    <w:rsid w:val="008F11C8"/>
    <w:rsid w:val="00902C73"/>
    <w:rsid w:val="00921BEC"/>
    <w:rsid w:val="009273E2"/>
    <w:rsid w:val="00940481"/>
    <w:rsid w:val="00951DB9"/>
    <w:rsid w:val="009B14EB"/>
    <w:rsid w:val="009C06B0"/>
    <w:rsid w:val="009D2D79"/>
    <w:rsid w:val="009E1054"/>
    <w:rsid w:val="009F26E7"/>
    <w:rsid w:val="00A05325"/>
    <w:rsid w:val="00A055DC"/>
    <w:rsid w:val="00A73656"/>
    <w:rsid w:val="00A75169"/>
    <w:rsid w:val="00A843AC"/>
    <w:rsid w:val="00A84AA1"/>
    <w:rsid w:val="00AA1611"/>
    <w:rsid w:val="00AB1A6E"/>
    <w:rsid w:val="00AC250F"/>
    <w:rsid w:val="00AC5BDD"/>
    <w:rsid w:val="00AE48FE"/>
    <w:rsid w:val="00AF0D14"/>
    <w:rsid w:val="00AF1BD8"/>
    <w:rsid w:val="00AF1EDD"/>
    <w:rsid w:val="00AF228B"/>
    <w:rsid w:val="00AF7765"/>
    <w:rsid w:val="00B0245E"/>
    <w:rsid w:val="00B252CE"/>
    <w:rsid w:val="00B40E4D"/>
    <w:rsid w:val="00B5623E"/>
    <w:rsid w:val="00B75A3F"/>
    <w:rsid w:val="00B87B97"/>
    <w:rsid w:val="00BC226C"/>
    <w:rsid w:val="00BF71D6"/>
    <w:rsid w:val="00C04AEF"/>
    <w:rsid w:val="00C25BA3"/>
    <w:rsid w:val="00C3068D"/>
    <w:rsid w:val="00C479E0"/>
    <w:rsid w:val="00C51869"/>
    <w:rsid w:val="00C62220"/>
    <w:rsid w:val="00C622BB"/>
    <w:rsid w:val="00C9780F"/>
    <w:rsid w:val="00CA4790"/>
    <w:rsid w:val="00CC700A"/>
    <w:rsid w:val="00CD7478"/>
    <w:rsid w:val="00CF047D"/>
    <w:rsid w:val="00CF78F1"/>
    <w:rsid w:val="00D43B50"/>
    <w:rsid w:val="00D47C1F"/>
    <w:rsid w:val="00D56B6F"/>
    <w:rsid w:val="00D64FAD"/>
    <w:rsid w:val="00D65960"/>
    <w:rsid w:val="00D8610E"/>
    <w:rsid w:val="00D91103"/>
    <w:rsid w:val="00DB226C"/>
    <w:rsid w:val="00DB263D"/>
    <w:rsid w:val="00DC2541"/>
    <w:rsid w:val="00DC58D4"/>
    <w:rsid w:val="00DD1684"/>
    <w:rsid w:val="00DD24E6"/>
    <w:rsid w:val="00DD5E30"/>
    <w:rsid w:val="00DF043C"/>
    <w:rsid w:val="00E067FB"/>
    <w:rsid w:val="00E44E69"/>
    <w:rsid w:val="00E53BF0"/>
    <w:rsid w:val="00E577F4"/>
    <w:rsid w:val="00E61200"/>
    <w:rsid w:val="00E75986"/>
    <w:rsid w:val="00EA5B2E"/>
    <w:rsid w:val="00EC42B6"/>
    <w:rsid w:val="00ED240A"/>
    <w:rsid w:val="00EE0E95"/>
    <w:rsid w:val="00EE4C83"/>
    <w:rsid w:val="00F05C00"/>
    <w:rsid w:val="00F13CB3"/>
    <w:rsid w:val="00F571D3"/>
    <w:rsid w:val="00F712B0"/>
    <w:rsid w:val="00F73FBC"/>
    <w:rsid w:val="00FB6655"/>
    <w:rsid w:val="00FB701D"/>
    <w:rsid w:val="00FE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2220"/>
  </w:style>
  <w:style w:type="paragraph" w:styleId="Nagwek1">
    <w:name w:val="heading 1"/>
    <w:basedOn w:val="Normalny"/>
    <w:next w:val="Normalny"/>
    <w:link w:val="Nagwek1Znak"/>
    <w:uiPriority w:val="9"/>
    <w:qFormat/>
    <w:rsid w:val="00C62220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62220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2220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62220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2220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2220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2220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2220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2220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222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C6222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62220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rsid w:val="00C6222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222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222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2220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2220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222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C62220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6222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2220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C6222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C62220"/>
    <w:rPr>
      <w:b/>
      <w:bCs/>
    </w:rPr>
  </w:style>
  <w:style w:type="character" w:styleId="Uwydatnienie">
    <w:name w:val="Emphasis"/>
    <w:uiPriority w:val="20"/>
    <w:qFormat/>
    <w:rsid w:val="00C6222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C6222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C62220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C62220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C62220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222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2220"/>
    <w:rPr>
      <w:b/>
      <w:bCs/>
      <w:i/>
      <w:iCs/>
    </w:rPr>
  </w:style>
  <w:style w:type="character" w:styleId="Wyrnieniedelikatne">
    <w:name w:val="Subtle Emphasis"/>
    <w:uiPriority w:val="19"/>
    <w:qFormat/>
    <w:rsid w:val="00C62220"/>
    <w:rPr>
      <w:i/>
      <w:iCs/>
    </w:rPr>
  </w:style>
  <w:style w:type="character" w:styleId="Wyrnienieintensywne">
    <w:name w:val="Intense Emphasis"/>
    <w:uiPriority w:val="21"/>
    <w:qFormat/>
    <w:rsid w:val="00C62220"/>
    <w:rPr>
      <w:b/>
      <w:bCs/>
    </w:rPr>
  </w:style>
  <w:style w:type="character" w:styleId="Odwoaniedelikatne">
    <w:name w:val="Subtle Reference"/>
    <w:uiPriority w:val="31"/>
    <w:qFormat/>
    <w:rsid w:val="00C62220"/>
    <w:rPr>
      <w:smallCaps/>
    </w:rPr>
  </w:style>
  <w:style w:type="character" w:styleId="Odwoanieintensywne">
    <w:name w:val="Intense Reference"/>
    <w:uiPriority w:val="32"/>
    <w:qFormat/>
    <w:rsid w:val="00C62220"/>
    <w:rPr>
      <w:smallCaps/>
      <w:spacing w:val="5"/>
      <w:u w:val="single"/>
    </w:rPr>
  </w:style>
  <w:style w:type="character" w:styleId="Tytuksiki">
    <w:name w:val="Book Title"/>
    <w:uiPriority w:val="33"/>
    <w:qFormat/>
    <w:rsid w:val="00C62220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62220"/>
    <w:pPr>
      <w:outlineLvl w:val="9"/>
    </w:pPr>
    <w:rPr>
      <w:lang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1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120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A3E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3E9E"/>
  </w:style>
  <w:style w:type="paragraph" w:styleId="Stopka">
    <w:name w:val="footer"/>
    <w:basedOn w:val="Normalny"/>
    <w:link w:val="StopkaZnak"/>
    <w:uiPriority w:val="99"/>
    <w:unhideWhenUsed/>
    <w:rsid w:val="000A3E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3E9E"/>
  </w:style>
  <w:style w:type="character" w:styleId="Hipercze">
    <w:name w:val="Hyperlink"/>
    <w:basedOn w:val="Domylnaczcionkaakapitu"/>
    <w:uiPriority w:val="99"/>
    <w:unhideWhenUsed/>
    <w:rsid w:val="00BF71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2220"/>
  </w:style>
  <w:style w:type="paragraph" w:styleId="Nagwek1">
    <w:name w:val="heading 1"/>
    <w:basedOn w:val="Normalny"/>
    <w:next w:val="Normalny"/>
    <w:link w:val="Nagwek1Znak"/>
    <w:uiPriority w:val="9"/>
    <w:qFormat/>
    <w:rsid w:val="00C62220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62220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2220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62220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2220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2220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2220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2220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2220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222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C6222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62220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rsid w:val="00C6222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222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222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2220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2220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222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C62220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6222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2220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C6222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C62220"/>
    <w:rPr>
      <w:b/>
      <w:bCs/>
    </w:rPr>
  </w:style>
  <w:style w:type="character" w:styleId="Uwydatnienie">
    <w:name w:val="Emphasis"/>
    <w:uiPriority w:val="20"/>
    <w:qFormat/>
    <w:rsid w:val="00C6222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C6222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C62220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C62220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C62220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222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2220"/>
    <w:rPr>
      <w:b/>
      <w:bCs/>
      <w:i/>
      <w:iCs/>
    </w:rPr>
  </w:style>
  <w:style w:type="character" w:styleId="Wyrnieniedelikatne">
    <w:name w:val="Subtle Emphasis"/>
    <w:uiPriority w:val="19"/>
    <w:qFormat/>
    <w:rsid w:val="00C62220"/>
    <w:rPr>
      <w:i/>
      <w:iCs/>
    </w:rPr>
  </w:style>
  <w:style w:type="character" w:styleId="Wyrnienieintensywne">
    <w:name w:val="Intense Emphasis"/>
    <w:uiPriority w:val="21"/>
    <w:qFormat/>
    <w:rsid w:val="00C62220"/>
    <w:rPr>
      <w:b/>
      <w:bCs/>
    </w:rPr>
  </w:style>
  <w:style w:type="character" w:styleId="Odwoaniedelikatne">
    <w:name w:val="Subtle Reference"/>
    <w:uiPriority w:val="31"/>
    <w:qFormat/>
    <w:rsid w:val="00C62220"/>
    <w:rPr>
      <w:smallCaps/>
    </w:rPr>
  </w:style>
  <w:style w:type="character" w:styleId="Odwoanieintensywne">
    <w:name w:val="Intense Reference"/>
    <w:uiPriority w:val="32"/>
    <w:qFormat/>
    <w:rsid w:val="00C62220"/>
    <w:rPr>
      <w:smallCaps/>
      <w:spacing w:val="5"/>
      <w:u w:val="single"/>
    </w:rPr>
  </w:style>
  <w:style w:type="character" w:styleId="Tytuksiki">
    <w:name w:val="Book Title"/>
    <w:uiPriority w:val="33"/>
    <w:qFormat/>
    <w:rsid w:val="00C62220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62220"/>
    <w:pPr>
      <w:outlineLvl w:val="9"/>
    </w:pPr>
    <w:rPr>
      <w:lang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1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120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A3E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3E9E"/>
  </w:style>
  <w:style w:type="paragraph" w:styleId="Stopka">
    <w:name w:val="footer"/>
    <w:basedOn w:val="Normalny"/>
    <w:link w:val="StopkaZnak"/>
    <w:uiPriority w:val="99"/>
    <w:unhideWhenUsed/>
    <w:rsid w:val="000A3E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3E9E"/>
  </w:style>
  <w:style w:type="character" w:styleId="Hipercze">
    <w:name w:val="Hyperlink"/>
    <w:basedOn w:val="Domylnaczcionkaakapitu"/>
    <w:uiPriority w:val="99"/>
    <w:unhideWhenUsed/>
    <w:rsid w:val="00BF71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poleczny@pr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9C075-1FD3-420C-98E1-E37FF636D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2441</Words>
  <Characters>14652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</dc:creator>
  <cp:lastModifiedBy>Agnieszka Smęt</cp:lastModifiedBy>
  <cp:revision>6</cp:revision>
  <cp:lastPrinted>2025-11-19T06:49:00Z</cp:lastPrinted>
  <dcterms:created xsi:type="dcterms:W3CDTF">2025-11-18T13:35:00Z</dcterms:created>
  <dcterms:modified xsi:type="dcterms:W3CDTF">2025-11-20T10:10:00Z</dcterms:modified>
</cp:coreProperties>
</file>