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F21" w:rsidRDefault="00640F21" w:rsidP="00640F21">
      <w:pPr>
        <w:spacing w:after="0" w:line="252" w:lineRule="auto"/>
        <w:ind w:left="2832" w:firstLine="708"/>
        <w:jc w:val="center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(Druk Nr XXIII/</w:t>
      </w:r>
      <w:r w:rsidR="00A56184">
        <w:rPr>
          <w:rFonts w:ascii="Times New Roman" w:eastAsiaTheme="minorHAnsi" w:hAnsi="Times New Roman"/>
          <w:b/>
          <w:sz w:val="24"/>
        </w:rPr>
        <w:t>4</w:t>
      </w:r>
      <w:bookmarkStart w:id="0" w:name="_GoBack"/>
      <w:bookmarkEnd w:id="0"/>
      <w:r>
        <w:rPr>
          <w:rFonts w:ascii="Times New Roman" w:eastAsiaTheme="minorHAnsi" w:hAnsi="Times New Roman"/>
          <w:b/>
          <w:sz w:val="24"/>
        </w:rPr>
        <w:t>/2025)</w:t>
      </w:r>
    </w:p>
    <w:p w:rsidR="00D6386F" w:rsidRDefault="002F6619" w:rsidP="002F6619">
      <w:pPr>
        <w:spacing w:after="0" w:line="252" w:lineRule="auto"/>
        <w:jc w:val="center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UCHWAŁA NR</w:t>
      </w:r>
      <w:r w:rsidR="00B02DE9">
        <w:rPr>
          <w:rFonts w:ascii="Times New Roman" w:eastAsiaTheme="minorHAnsi" w:hAnsi="Times New Roman"/>
          <w:b/>
          <w:sz w:val="24"/>
        </w:rPr>
        <w:t xml:space="preserve"> </w:t>
      </w:r>
    </w:p>
    <w:p w:rsidR="002F6619" w:rsidRDefault="002F6619" w:rsidP="002F6619">
      <w:pPr>
        <w:spacing w:after="0" w:line="252" w:lineRule="auto"/>
        <w:jc w:val="center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RADY POWIATU </w:t>
      </w:r>
      <w:r w:rsidR="0076565E">
        <w:rPr>
          <w:rFonts w:ascii="Times New Roman" w:eastAsiaTheme="minorHAnsi" w:hAnsi="Times New Roman"/>
          <w:b/>
          <w:sz w:val="24"/>
        </w:rPr>
        <w:t xml:space="preserve">RADZYŃSKIEGO </w:t>
      </w:r>
    </w:p>
    <w:p w:rsidR="002F6619" w:rsidRDefault="002F6619" w:rsidP="002F6619">
      <w:pPr>
        <w:spacing w:after="0" w:line="252" w:lineRule="auto"/>
        <w:jc w:val="center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>z dnia</w:t>
      </w:r>
      <w:r w:rsidR="00F71D29">
        <w:rPr>
          <w:rFonts w:ascii="Times New Roman" w:eastAsiaTheme="minorHAnsi" w:hAnsi="Times New Roman"/>
          <w:b/>
          <w:sz w:val="24"/>
        </w:rPr>
        <w:t xml:space="preserve"> </w:t>
      </w:r>
      <w:r w:rsidR="00831236">
        <w:rPr>
          <w:rFonts w:ascii="Times New Roman" w:eastAsiaTheme="minorHAnsi" w:hAnsi="Times New Roman"/>
          <w:b/>
          <w:sz w:val="24"/>
        </w:rPr>
        <w:t xml:space="preserve">………. </w:t>
      </w:r>
      <w:r w:rsidR="00C40DE9">
        <w:rPr>
          <w:rFonts w:ascii="Times New Roman" w:eastAsiaTheme="minorHAnsi" w:hAnsi="Times New Roman"/>
          <w:b/>
          <w:sz w:val="24"/>
        </w:rPr>
        <w:t>202</w:t>
      </w:r>
      <w:r w:rsidR="00831236">
        <w:rPr>
          <w:rFonts w:ascii="Times New Roman" w:eastAsiaTheme="minorHAnsi" w:hAnsi="Times New Roman"/>
          <w:b/>
          <w:sz w:val="24"/>
        </w:rPr>
        <w:t>5</w:t>
      </w:r>
      <w:r w:rsidR="00C40DE9">
        <w:rPr>
          <w:rFonts w:ascii="Times New Roman" w:eastAsiaTheme="minorHAnsi" w:hAnsi="Times New Roman"/>
          <w:b/>
          <w:sz w:val="24"/>
        </w:rPr>
        <w:t xml:space="preserve"> roku </w:t>
      </w:r>
    </w:p>
    <w:p w:rsidR="00D6386F" w:rsidRDefault="00D6386F" w:rsidP="002F6619">
      <w:pPr>
        <w:spacing w:after="0" w:line="252" w:lineRule="auto"/>
        <w:jc w:val="both"/>
        <w:rPr>
          <w:rFonts w:ascii="Times New Roman" w:eastAsiaTheme="minorHAnsi" w:hAnsi="Times New Roman"/>
          <w:b/>
          <w:sz w:val="24"/>
        </w:rPr>
      </w:pPr>
    </w:p>
    <w:p w:rsidR="002F6619" w:rsidRDefault="002F6619" w:rsidP="002F6619">
      <w:pPr>
        <w:spacing w:after="0" w:line="252" w:lineRule="auto"/>
        <w:jc w:val="both"/>
        <w:rPr>
          <w:rFonts w:ascii="Times New Roman" w:eastAsiaTheme="minorHAnsi" w:hAnsi="Times New Roman"/>
          <w:b/>
          <w:sz w:val="24"/>
        </w:rPr>
      </w:pPr>
      <w:r>
        <w:rPr>
          <w:rFonts w:ascii="Times New Roman" w:eastAsiaTheme="minorHAnsi" w:hAnsi="Times New Roman"/>
          <w:b/>
          <w:sz w:val="24"/>
        </w:rPr>
        <w:t xml:space="preserve">w sprawie zatwierdzenia </w:t>
      </w:r>
      <w:r w:rsidR="0076565E">
        <w:rPr>
          <w:rFonts w:ascii="Times New Roman" w:eastAsiaTheme="minorHAnsi" w:hAnsi="Times New Roman"/>
          <w:b/>
          <w:sz w:val="24"/>
        </w:rPr>
        <w:t>r</w:t>
      </w:r>
      <w:r>
        <w:rPr>
          <w:rFonts w:ascii="Times New Roman" w:eastAsiaTheme="minorHAnsi" w:hAnsi="Times New Roman"/>
          <w:b/>
          <w:sz w:val="24"/>
        </w:rPr>
        <w:t xml:space="preserve">ocznego planu kontroli Komisji Rewizyjnej Rady Powiatu </w:t>
      </w:r>
      <w:r w:rsidR="00B6081C">
        <w:rPr>
          <w:rFonts w:ascii="Times New Roman" w:eastAsiaTheme="minorHAnsi" w:hAnsi="Times New Roman"/>
          <w:b/>
          <w:sz w:val="24"/>
        </w:rPr>
        <w:t xml:space="preserve">Radzyńskiego </w:t>
      </w:r>
      <w:r>
        <w:rPr>
          <w:rFonts w:ascii="Times New Roman" w:eastAsiaTheme="minorHAnsi" w:hAnsi="Times New Roman"/>
          <w:b/>
          <w:sz w:val="24"/>
        </w:rPr>
        <w:t>na 202</w:t>
      </w:r>
      <w:r w:rsidR="00831236">
        <w:rPr>
          <w:rFonts w:ascii="Times New Roman" w:eastAsiaTheme="minorHAnsi" w:hAnsi="Times New Roman"/>
          <w:b/>
          <w:sz w:val="24"/>
        </w:rPr>
        <w:t>6</w:t>
      </w:r>
      <w:r>
        <w:rPr>
          <w:rFonts w:ascii="Times New Roman" w:eastAsiaTheme="minorHAnsi" w:hAnsi="Times New Roman"/>
          <w:b/>
          <w:sz w:val="24"/>
        </w:rPr>
        <w:t xml:space="preserve"> rok</w:t>
      </w:r>
    </w:p>
    <w:p w:rsidR="002F6619" w:rsidRDefault="002F6619" w:rsidP="002F6619">
      <w:pPr>
        <w:spacing w:after="160" w:line="252" w:lineRule="auto"/>
        <w:rPr>
          <w:rFonts w:ascii="Times New Roman" w:eastAsiaTheme="minorHAnsi" w:hAnsi="Times New Roman"/>
          <w:sz w:val="24"/>
        </w:rPr>
      </w:pPr>
    </w:p>
    <w:p w:rsidR="002F6619" w:rsidRDefault="002F6619" w:rsidP="002F6619">
      <w:pPr>
        <w:spacing w:after="160" w:line="252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Na podstawie art. 1</w:t>
      </w:r>
      <w:r w:rsidR="00EA0573">
        <w:rPr>
          <w:rFonts w:ascii="Times New Roman" w:eastAsiaTheme="minorHAnsi" w:hAnsi="Times New Roman"/>
          <w:sz w:val="24"/>
        </w:rPr>
        <w:t>6</w:t>
      </w:r>
      <w:r>
        <w:rPr>
          <w:rFonts w:ascii="Times New Roman" w:eastAsiaTheme="minorHAnsi" w:hAnsi="Times New Roman"/>
          <w:sz w:val="24"/>
        </w:rPr>
        <w:t xml:space="preserve">  ustawy z dnia 5 czerwca 1998 r. o samorządzie powiatowym </w:t>
      </w:r>
      <w:r w:rsidR="00D6386F">
        <w:rPr>
          <w:rFonts w:ascii="Times New Roman" w:eastAsiaTheme="minorHAnsi" w:hAnsi="Times New Roman"/>
          <w:sz w:val="24"/>
        </w:rPr>
        <w:t xml:space="preserve">                 </w:t>
      </w:r>
      <w:r>
        <w:rPr>
          <w:rFonts w:ascii="Times New Roman" w:eastAsiaTheme="minorHAnsi" w:hAnsi="Times New Roman"/>
          <w:sz w:val="24"/>
        </w:rPr>
        <w:t>(Dz. U. z 20</w:t>
      </w:r>
      <w:r w:rsidR="008A697C">
        <w:rPr>
          <w:rFonts w:ascii="Times New Roman" w:eastAsiaTheme="minorHAnsi" w:hAnsi="Times New Roman"/>
          <w:sz w:val="24"/>
        </w:rPr>
        <w:t>2</w:t>
      </w:r>
      <w:r w:rsidR="00AE6461">
        <w:rPr>
          <w:rFonts w:ascii="Times New Roman" w:eastAsiaTheme="minorHAnsi" w:hAnsi="Times New Roman"/>
          <w:sz w:val="24"/>
        </w:rPr>
        <w:t>4</w:t>
      </w:r>
      <w:r>
        <w:rPr>
          <w:rFonts w:ascii="Times New Roman" w:eastAsiaTheme="minorHAnsi" w:hAnsi="Times New Roman"/>
          <w:sz w:val="24"/>
        </w:rPr>
        <w:t xml:space="preserve"> r. poz.</w:t>
      </w:r>
      <w:r w:rsidR="00AE6461">
        <w:rPr>
          <w:rFonts w:ascii="Times New Roman" w:eastAsiaTheme="minorHAnsi" w:hAnsi="Times New Roman"/>
          <w:sz w:val="24"/>
        </w:rPr>
        <w:t xml:space="preserve"> 107</w:t>
      </w:r>
      <w:r w:rsidR="00831236">
        <w:rPr>
          <w:rFonts w:ascii="Times New Roman" w:eastAsiaTheme="minorHAnsi" w:hAnsi="Times New Roman"/>
          <w:sz w:val="24"/>
        </w:rPr>
        <w:t xml:space="preserve">, z </w:t>
      </w:r>
      <w:proofErr w:type="spellStart"/>
      <w:r w:rsidR="00831236">
        <w:rPr>
          <w:rFonts w:ascii="Times New Roman" w:eastAsiaTheme="minorHAnsi" w:hAnsi="Times New Roman"/>
          <w:sz w:val="24"/>
        </w:rPr>
        <w:t>późn</w:t>
      </w:r>
      <w:proofErr w:type="spellEnd"/>
      <w:r w:rsidR="00831236">
        <w:rPr>
          <w:rFonts w:ascii="Times New Roman" w:eastAsiaTheme="minorHAnsi" w:hAnsi="Times New Roman"/>
          <w:sz w:val="24"/>
        </w:rPr>
        <w:t>. zm.</w:t>
      </w:r>
      <w:r w:rsidR="00D6386F">
        <w:rPr>
          <w:rFonts w:ascii="Times New Roman" w:eastAsiaTheme="minorHAnsi" w:hAnsi="Times New Roman"/>
          <w:sz w:val="24"/>
        </w:rPr>
        <w:t xml:space="preserve">) </w:t>
      </w:r>
      <w:r>
        <w:rPr>
          <w:rFonts w:ascii="Times New Roman" w:eastAsiaTheme="minorHAnsi" w:hAnsi="Times New Roman"/>
          <w:sz w:val="24"/>
        </w:rPr>
        <w:t xml:space="preserve">oraz § 37 ust. </w:t>
      </w:r>
      <w:r w:rsidR="00B6081C">
        <w:rPr>
          <w:rFonts w:ascii="Times New Roman" w:eastAsiaTheme="minorHAnsi" w:hAnsi="Times New Roman"/>
          <w:sz w:val="24"/>
        </w:rPr>
        <w:t>1</w:t>
      </w:r>
      <w:r>
        <w:rPr>
          <w:rFonts w:ascii="Times New Roman" w:eastAsiaTheme="minorHAnsi" w:hAnsi="Times New Roman"/>
          <w:sz w:val="24"/>
        </w:rPr>
        <w:t xml:space="preserve"> Statutu Powiatu Radzyńskiego uchwalonego uchwałą nr XXI</w:t>
      </w:r>
      <w:r w:rsidR="00B6081C">
        <w:rPr>
          <w:rFonts w:ascii="Times New Roman" w:eastAsiaTheme="minorHAnsi" w:hAnsi="Times New Roman"/>
          <w:sz w:val="24"/>
        </w:rPr>
        <w:t>X</w:t>
      </w:r>
      <w:r>
        <w:rPr>
          <w:rFonts w:ascii="Times New Roman" w:eastAsiaTheme="minorHAnsi" w:hAnsi="Times New Roman"/>
          <w:sz w:val="24"/>
        </w:rPr>
        <w:t>/1</w:t>
      </w:r>
      <w:r w:rsidR="00B6081C">
        <w:rPr>
          <w:rFonts w:ascii="Times New Roman" w:eastAsiaTheme="minorHAnsi" w:hAnsi="Times New Roman"/>
          <w:sz w:val="24"/>
        </w:rPr>
        <w:t>55</w:t>
      </w:r>
      <w:r>
        <w:rPr>
          <w:rFonts w:ascii="Times New Roman" w:eastAsiaTheme="minorHAnsi" w:hAnsi="Times New Roman"/>
          <w:sz w:val="24"/>
        </w:rPr>
        <w:t>/20</w:t>
      </w:r>
      <w:r w:rsidR="00B6081C">
        <w:rPr>
          <w:rFonts w:ascii="Times New Roman" w:eastAsiaTheme="minorHAnsi" w:hAnsi="Times New Roman"/>
          <w:sz w:val="24"/>
        </w:rPr>
        <w:t>21</w:t>
      </w:r>
      <w:r>
        <w:rPr>
          <w:rFonts w:ascii="Times New Roman" w:eastAsiaTheme="minorHAnsi" w:hAnsi="Times New Roman"/>
          <w:sz w:val="24"/>
        </w:rPr>
        <w:t xml:space="preserve"> Rady Powiatu w Radzyniu Podlaskim z dnia </w:t>
      </w:r>
      <w:r w:rsidR="007D3757">
        <w:rPr>
          <w:rFonts w:ascii="Times New Roman" w:eastAsiaTheme="minorHAnsi" w:hAnsi="Times New Roman"/>
          <w:sz w:val="24"/>
        </w:rPr>
        <w:br/>
      </w:r>
      <w:r w:rsidR="00B6081C">
        <w:rPr>
          <w:rFonts w:ascii="Times New Roman" w:eastAsiaTheme="minorHAnsi" w:hAnsi="Times New Roman"/>
          <w:sz w:val="24"/>
        </w:rPr>
        <w:t xml:space="preserve">28 stycznia 2021 r. </w:t>
      </w:r>
      <w:r>
        <w:rPr>
          <w:rFonts w:ascii="Times New Roman" w:eastAsiaTheme="minorHAnsi" w:hAnsi="Times New Roman"/>
          <w:sz w:val="24"/>
        </w:rPr>
        <w:t>w sprawie uchwalenia Statutu Powiatu Radzyńskiego (Dz. Urz. Woj. Lubelskiego z 20</w:t>
      </w:r>
      <w:r w:rsidR="00B6081C">
        <w:rPr>
          <w:rFonts w:ascii="Times New Roman" w:eastAsiaTheme="minorHAnsi" w:hAnsi="Times New Roman"/>
          <w:sz w:val="24"/>
        </w:rPr>
        <w:t>2</w:t>
      </w:r>
      <w:r>
        <w:rPr>
          <w:rFonts w:ascii="Times New Roman" w:eastAsiaTheme="minorHAnsi" w:hAnsi="Times New Roman"/>
          <w:sz w:val="24"/>
        </w:rPr>
        <w:t xml:space="preserve">1 r. poz. </w:t>
      </w:r>
      <w:r w:rsidR="00B6081C">
        <w:rPr>
          <w:rFonts w:ascii="Times New Roman" w:eastAsiaTheme="minorHAnsi" w:hAnsi="Times New Roman"/>
          <w:sz w:val="24"/>
        </w:rPr>
        <w:t>683</w:t>
      </w:r>
      <w:r>
        <w:rPr>
          <w:rFonts w:ascii="Times New Roman" w:eastAsiaTheme="minorHAnsi" w:hAnsi="Times New Roman"/>
          <w:sz w:val="24"/>
        </w:rPr>
        <w:t>) Rada Powiatu Radzy</w:t>
      </w:r>
      <w:r w:rsidR="00B6081C">
        <w:rPr>
          <w:rFonts w:ascii="Times New Roman" w:eastAsiaTheme="minorHAnsi" w:hAnsi="Times New Roman"/>
          <w:sz w:val="24"/>
        </w:rPr>
        <w:t xml:space="preserve">ńskiego </w:t>
      </w:r>
      <w:r>
        <w:rPr>
          <w:rFonts w:ascii="Times New Roman" w:eastAsiaTheme="minorHAnsi" w:hAnsi="Times New Roman"/>
          <w:sz w:val="24"/>
        </w:rPr>
        <w:t>uchwala, co następuje:</w:t>
      </w:r>
    </w:p>
    <w:p w:rsidR="002F6619" w:rsidRDefault="002F6619" w:rsidP="002F6619">
      <w:pPr>
        <w:spacing w:after="160" w:line="252" w:lineRule="auto"/>
        <w:jc w:val="both"/>
        <w:rPr>
          <w:rFonts w:ascii="Times New Roman" w:eastAsiaTheme="minorHAnsi" w:hAnsi="Times New Roman"/>
          <w:sz w:val="24"/>
        </w:rPr>
      </w:pPr>
    </w:p>
    <w:p w:rsidR="00D6386F" w:rsidRDefault="002F6619" w:rsidP="00D6386F">
      <w:pPr>
        <w:spacing w:line="252" w:lineRule="auto"/>
        <w:jc w:val="center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>§ 1</w:t>
      </w:r>
      <w:r>
        <w:rPr>
          <w:rFonts w:ascii="Times New Roman" w:eastAsiaTheme="minorHAnsi" w:hAnsi="Times New Roman"/>
          <w:sz w:val="24"/>
        </w:rPr>
        <w:t>.</w:t>
      </w:r>
    </w:p>
    <w:p w:rsidR="002F6619" w:rsidRPr="007840B5" w:rsidRDefault="002F6619" w:rsidP="002F6619">
      <w:pPr>
        <w:spacing w:line="252" w:lineRule="auto"/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Zatwierdza się </w:t>
      </w:r>
      <w:r w:rsidR="0076565E">
        <w:rPr>
          <w:rFonts w:ascii="Times New Roman" w:eastAsiaTheme="minorHAnsi" w:hAnsi="Times New Roman"/>
          <w:sz w:val="24"/>
        </w:rPr>
        <w:t>r</w:t>
      </w:r>
      <w:r>
        <w:rPr>
          <w:rFonts w:ascii="Times New Roman" w:eastAsiaTheme="minorHAnsi" w:hAnsi="Times New Roman"/>
          <w:sz w:val="24"/>
        </w:rPr>
        <w:t xml:space="preserve">oczny plan kontroli Komisji Rewizyjnej Rady Powiatu </w:t>
      </w:r>
      <w:r w:rsidR="00B6081C">
        <w:rPr>
          <w:rFonts w:ascii="Times New Roman" w:eastAsiaTheme="minorHAnsi" w:hAnsi="Times New Roman"/>
          <w:sz w:val="24"/>
        </w:rPr>
        <w:t xml:space="preserve">Radzyńskiego </w:t>
      </w:r>
      <w:r>
        <w:rPr>
          <w:rFonts w:ascii="Times New Roman" w:eastAsiaTheme="minorHAnsi" w:hAnsi="Times New Roman"/>
          <w:sz w:val="24"/>
        </w:rPr>
        <w:t>na 202</w:t>
      </w:r>
      <w:r w:rsidR="00831236">
        <w:rPr>
          <w:rFonts w:ascii="Times New Roman" w:eastAsiaTheme="minorHAnsi" w:hAnsi="Times New Roman"/>
          <w:sz w:val="24"/>
        </w:rPr>
        <w:t>6</w:t>
      </w:r>
      <w:r>
        <w:rPr>
          <w:rFonts w:ascii="Times New Roman" w:eastAsiaTheme="minorHAnsi" w:hAnsi="Times New Roman"/>
          <w:sz w:val="24"/>
        </w:rPr>
        <w:t xml:space="preserve">  rok stanowiący załącznik do niniejszej uchwały.</w:t>
      </w:r>
    </w:p>
    <w:p w:rsidR="00D6386F" w:rsidRDefault="002F6619" w:rsidP="00D6386F">
      <w:pPr>
        <w:jc w:val="center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>§ 2</w:t>
      </w:r>
      <w:r>
        <w:rPr>
          <w:rFonts w:ascii="Times New Roman" w:eastAsiaTheme="minorHAnsi" w:hAnsi="Times New Roman"/>
          <w:sz w:val="24"/>
        </w:rPr>
        <w:t>.</w:t>
      </w:r>
    </w:p>
    <w:p w:rsidR="002F6619" w:rsidRDefault="002F6619" w:rsidP="002F6619">
      <w:pPr>
        <w:jc w:val="both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>Wykonanie uchwały powierza się Przewodniczącemu Komisji Rewizyjnej Rady Powiatu</w:t>
      </w:r>
      <w:r w:rsidR="00B6081C">
        <w:rPr>
          <w:rFonts w:ascii="Times New Roman" w:eastAsiaTheme="minorHAnsi" w:hAnsi="Times New Roman"/>
          <w:sz w:val="24"/>
        </w:rPr>
        <w:t xml:space="preserve"> Radzyńskiego</w:t>
      </w:r>
      <w:r>
        <w:rPr>
          <w:rFonts w:ascii="Times New Roman" w:eastAsiaTheme="minorHAnsi" w:hAnsi="Times New Roman"/>
          <w:sz w:val="24"/>
        </w:rPr>
        <w:t>.</w:t>
      </w:r>
    </w:p>
    <w:p w:rsidR="00D6386F" w:rsidRDefault="002F6619" w:rsidP="00D6386F">
      <w:pPr>
        <w:jc w:val="center"/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b/>
          <w:sz w:val="24"/>
        </w:rPr>
        <w:t>§ 3</w:t>
      </w:r>
      <w:r>
        <w:rPr>
          <w:rFonts w:ascii="Times New Roman" w:eastAsiaTheme="minorHAnsi" w:hAnsi="Times New Roman"/>
          <w:sz w:val="24"/>
        </w:rPr>
        <w:t>.</w:t>
      </w:r>
    </w:p>
    <w:p w:rsidR="002F6619" w:rsidRDefault="002F6619" w:rsidP="002F6619">
      <w:pPr>
        <w:rPr>
          <w:rFonts w:ascii="Times New Roman" w:eastAsiaTheme="minorHAnsi" w:hAnsi="Times New Roman"/>
          <w:sz w:val="24"/>
        </w:rPr>
      </w:pPr>
      <w:r>
        <w:rPr>
          <w:rFonts w:ascii="Times New Roman" w:eastAsiaTheme="minorHAnsi" w:hAnsi="Times New Roman"/>
          <w:sz w:val="24"/>
        </w:rPr>
        <w:t xml:space="preserve">Uchwała wchodzi w życie z dniem podjęcia. </w:t>
      </w:r>
    </w:p>
    <w:p w:rsidR="002F6619" w:rsidRDefault="002F6619" w:rsidP="002F6619"/>
    <w:p w:rsidR="00B80F28" w:rsidRDefault="00B80F28"/>
    <w:p w:rsidR="00074FB2" w:rsidRDefault="00074FB2"/>
    <w:p w:rsidR="00074FB2" w:rsidRDefault="00074FB2"/>
    <w:p w:rsidR="00074FB2" w:rsidRDefault="00074FB2"/>
    <w:p w:rsidR="00074FB2" w:rsidRDefault="00074FB2"/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 xml:space="preserve">Załącznik </w:t>
      </w: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>do uchwały</w:t>
      </w:r>
      <w:r>
        <w:rPr>
          <w:rFonts w:ascii="Times New Roman" w:hAnsi="Times New Roman"/>
          <w:sz w:val="24"/>
          <w:szCs w:val="24"/>
        </w:rPr>
        <w:t>………</w:t>
      </w:r>
    </w:p>
    <w:p w:rsidR="004A3BAB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Rady Powiatu Radzyńskiego </w:t>
      </w:r>
    </w:p>
    <w:p w:rsidR="004A3BAB" w:rsidRPr="00D849DD" w:rsidRDefault="004A3BAB" w:rsidP="004A3BAB">
      <w:pPr>
        <w:ind w:left="424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 dnia </w:t>
      </w:r>
    </w:p>
    <w:p w:rsidR="00640F21" w:rsidRDefault="00640F21" w:rsidP="00640F21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Roczny  plan kontroli Komisji Rewizyjnej Rady Powiatu Radzyńskiego  na 2026 rok.</w:t>
      </w:r>
    </w:p>
    <w:p w:rsidR="004A3BAB" w:rsidRPr="00D849DD" w:rsidRDefault="004A3BAB" w:rsidP="004A3BAB">
      <w:pPr>
        <w:rPr>
          <w:rFonts w:ascii="Times New Roman" w:hAnsi="Times New Roman"/>
          <w:sz w:val="24"/>
          <w:szCs w:val="24"/>
        </w:rPr>
      </w:pPr>
    </w:p>
    <w:p w:rsidR="004A3BAB" w:rsidRPr="004A0E50" w:rsidRDefault="004A3BAB" w:rsidP="004A3BA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4A0E50">
        <w:rPr>
          <w:rFonts w:ascii="Times New Roman" w:hAnsi="Times New Roman"/>
          <w:sz w:val="24"/>
          <w:szCs w:val="24"/>
        </w:rPr>
        <w:t xml:space="preserve">Opiniowanie i wykonanie budżetu Powiatu za 2025 rok i wystąpienie  z wnioskiem do Rady Powiatu w sprawie udzielenia lub nieudzielenia absolutorium Zarządowi Powiatu Radzyńskiego. </w:t>
      </w:r>
    </w:p>
    <w:p w:rsidR="004A3BAB" w:rsidRPr="00D849DD" w:rsidRDefault="004A3BAB" w:rsidP="004A3BA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>Powiatowe Centrum Pomocy Rodzinie w Radzyniu Podlaskim</w:t>
      </w:r>
      <w:r>
        <w:rPr>
          <w:rFonts w:ascii="Times New Roman" w:hAnsi="Times New Roman"/>
          <w:sz w:val="24"/>
          <w:szCs w:val="24"/>
        </w:rPr>
        <w:t xml:space="preserve"> – I – II kwartał 2026 roku.</w:t>
      </w:r>
    </w:p>
    <w:p w:rsidR="004A3BAB" w:rsidRPr="00D849DD" w:rsidRDefault="004A3BAB" w:rsidP="004A3BA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>Zespół Szkół Rolniczych w Woli Osowińskiej</w:t>
      </w:r>
      <w:r>
        <w:rPr>
          <w:rFonts w:ascii="Times New Roman" w:hAnsi="Times New Roman"/>
          <w:sz w:val="24"/>
          <w:szCs w:val="24"/>
        </w:rPr>
        <w:t xml:space="preserve"> – II – III kwartał 2026 roku.</w:t>
      </w:r>
    </w:p>
    <w:p w:rsidR="004A3BAB" w:rsidRPr="00D849DD" w:rsidRDefault="004A3BAB" w:rsidP="004A3BA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>Zespół Placówek Opiekuńczo - Wychowawczych  ,,Mój Dom” w Radzyniu Podlaskim</w:t>
      </w:r>
      <w:r>
        <w:rPr>
          <w:rFonts w:ascii="Times New Roman" w:hAnsi="Times New Roman"/>
          <w:sz w:val="24"/>
          <w:szCs w:val="24"/>
        </w:rPr>
        <w:t xml:space="preserve"> – III – IV kwartał 2026 roku.</w:t>
      </w:r>
    </w:p>
    <w:p w:rsidR="004A3BAB" w:rsidRPr="00D849DD" w:rsidRDefault="004A3BAB" w:rsidP="004A3BA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D849DD">
        <w:rPr>
          <w:rFonts w:ascii="Times New Roman" w:hAnsi="Times New Roman"/>
          <w:sz w:val="24"/>
          <w:szCs w:val="24"/>
        </w:rPr>
        <w:t xml:space="preserve">Kontrole doraźne zlecone przez Radę Powiatu  Radzyńskiego.  </w:t>
      </w:r>
    </w:p>
    <w:p w:rsidR="00074FB2" w:rsidRDefault="00074FB2"/>
    <w:p w:rsidR="00D6386F" w:rsidRDefault="00D6386F"/>
    <w:p w:rsidR="00074FB2" w:rsidRDefault="00074FB2"/>
    <w:p w:rsidR="00074FB2" w:rsidRDefault="00074FB2"/>
    <w:p w:rsidR="00A73040" w:rsidRDefault="00A73040" w:rsidP="003F514C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:rsidR="0039653A" w:rsidRDefault="0039653A" w:rsidP="003F514C">
      <w:pPr>
        <w:spacing w:line="240" w:lineRule="auto"/>
        <w:ind w:left="4956" w:firstLine="708"/>
        <w:rPr>
          <w:rFonts w:ascii="Times New Roman" w:hAnsi="Times New Roman"/>
          <w:b/>
          <w:sz w:val="20"/>
          <w:szCs w:val="20"/>
        </w:rPr>
      </w:pPr>
    </w:p>
    <w:p w:rsidR="007F7A5F" w:rsidRDefault="007F7A5F" w:rsidP="007F7A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74FB2" w:rsidRPr="008E5843" w:rsidRDefault="00074FB2" w:rsidP="008E5843">
      <w:pPr>
        <w:spacing w:line="360" w:lineRule="auto"/>
        <w:rPr>
          <w:rFonts w:ascii="Times New Roman" w:hAnsi="Times New Roman"/>
          <w:sz w:val="28"/>
          <w:szCs w:val="28"/>
        </w:rPr>
      </w:pPr>
      <w:r w:rsidRPr="008E5843">
        <w:rPr>
          <w:rFonts w:ascii="Times New Roman" w:hAnsi="Times New Roman"/>
          <w:sz w:val="28"/>
          <w:szCs w:val="28"/>
        </w:rPr>
        <w:t xml:space="preserve"> </w:t>
      </w:r>
    </w:p>
    <w:sectPr w:rsidR="00074FB2" w:rsidRPr="008E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C83" w:rsidRDefault="00570C83" w:rsidP="00822133">
      <w:pPr>
        <w:spacing w:after="0" w:line="240" w:lineRule="auto"/>
      </w:pPr>
      <w:r>
        <w:separator/>
      </w:r>
    </w:p>
  </w:endnote>
  <w:endnote w:type="continuationSeparator" w:id="0">
    <w:p w:rsidR="00570C83" w:rsidRDefault="00570C83" w:rsidP="0082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C83" w:rsidRDefault="00570C83" w:rsidP="00822133">
      <w:pPr>
        <w:spacing w:after="0" w:line="240" w:lineRule="auto"/>
      </w:pPr>
      <w:r>
        <w:separator/>
      </w:r>
    </w:p>
  </w:footnote>
  <w:footnote w:type="continuationSeparator" w:id="0">
    <w:p w:rsidR="00570C83" w:rsidRDefault="00570C83" w:rsidP="0082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B7BF8"/>
    <w:multiLevelType w:val="hybridMultilevel"/>
    <w:tmpl w:val="3DAC473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EE5D34"/>
    <w:multiLevelType w:val="hybridMultilevel"/>
    <w:tmpl w:val="13E0B5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8E9673C"/>
    <w:multiLevelType w:val="hybridMultilevel"/>
    <w:tmpl w:val="BE1CA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619"/>
    <w:rsid w:val="000277AF"/>
    <w:rsid w:val="00074FB2"/>
    <w:rsid w:val="00087DF1"/>
    <w:rsid w:val="000A3FF2"/>
    <w:rsid w:val="000A4040"/>
    <w:rsid w:val="00165E87"/>
    <w:rsid w:val="002562AC"/>
    <w:rsid w:val="002775E5"/>
    <w:rsid w:val="002F6619"/>
    <w:rsid w:val="0039653A"/>
    <w:rsid w:val="003A5FDF"/>
    <w:rsid w:val="003F514C"/>
    <w:rsid w:val="00436648"/>
    <w:rsid w:val="00485C93"/>
    <w:rsid w:val="004A13D8"/>
    <w:rsid w:val="004A3BAB"/>
    <w:rsid w:val="00500D06"/>
    <w:rsid w:val="005032F2"/>
    <w:rsid w:val="00570C83"/>
    <w:rsid w:val="005F161A"/>
    <w:rsid w:val="00640F21"/>
    <w:rsid w:val="00691423"/>
    <w:rsid w:val="006965DE"/>
    <w:rsid w:val="006D7CE5"/>
    <w:rsid w:val="00740F6A"/>
    <w:rsid w:val="0076565E"/>
    <w:rsid w:val="007D3757"/>
    <w:rsid w:val="007F7A5F"/>
    <w:rsid w:val="00822133"/>
    <w:rsid w:val="00831236"/>
    <w:rsid w:val="008518CD"/>
    <w:rsid w:val="008A697C"/>
    <w:rsid w:val="008C5FA4"/>
    <w:rsid w:val="008D3C47"/>
    <w:rsid w:val="008E5843"/>
    <w:rsid w:val="00930706"/>
    <w:rsid w:val="00954136"/>
    <w:rsid w:val="009644A6"/>
    <w:rsid w:val="009D22CA"/>
    <w:rsid w:val="00A405C0"/>
    <w:rsid w:val="00A56184"/>
    <w:rsid w:val="00A73040"/>
    <w:rsid w:val="00A7657B"/>
    <w:rsid w:val="00AE6461"/>
    <w:rsid w:val="00B02DE9"/>
    <w:rsid w:val="00B20AC4"/>
    <w:rsid w:val="00B6081C"/>
    <w:rsid w:val="00B74D44"/>
    <w:rsid w:val="00B80F28"/>
    <w:rsid w:val="00BB4714"/>
    <w:rsid w:val="00C40DE9"/>
    <w:rsid w:val="00D2160F"/>
    <w:rsid w:val="00D6221A"/>
    <w:rsid w:val="00D6386F"/>
    <w:rsid w:val="00D66200"/>
    <w:rsid w:val="00DA5228"/>
    <w:rsid w:val="00DF483C"/>
    <w:rsid w:val="00E02329"/>
    <w:rsid w:val="00E12387"/>
    <w:rsid w:val="00EA0573"/>
    <w:rsid w:val="00EE45AF"/>
    <w:rsid w:val="00F276A2"/>
    <w:rsid w:val="00F71D29"/>
    <w:rsid w:val="00F72E9A"/>
    <w:rsid w:val="00F86225"/>
    <w:rsid w:val="00FC5290"/>
    <w:rsid w:val="00FD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F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E87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13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1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661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4F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65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E87"/>
    <w:rPr>
      <w:rFonts w:ascii="Segoe UI" w:eastAsia="Calibr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21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2133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21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Agnieszka Smęt</cp:lastModifiedBy>
  <cp:revision>6</cp:revision>
  <cp:lastPrinted>2024-11-25T13:56:00Z</cp:lastPrinted>
  <dcterms:created xsi:type="dcterms:W3CDTF">2025-11-19T07:25:00Z</dcterms:created>
  <dcterms:modified xsi:type="dcterms:W3CDTF">2025-11-20T09:09:00Z</dcterms:modified>
</cp:coreProperties>
</file>